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4CFE" w:rsidR="006A5E5B" w:rsidRDefault="00917194" w14:paraId="64D94C8F" w14:textId="77777777">
      <w:pPr>
        <w15:collapsed w:val="false"/>
        <w:rPr>
          <w:rFonts w:ascii="Arial" w:hAnsi="Arial" w:cs="Arial"/>
        </w:rPr>
      </w:pPr>
      <w:r w:rsidRPr="005B4CFE">
        <w:rPr>
          <w:rFonts w:ascii="Arial" w:hAnsi="Arial" w:cs="Arial"/>
        </w:rPr>
        <w:t>REPUBLIKA HRVATSKA</w:t>
      </w:r>
    </w:p>
    <w:p w:rsidRPr="005B4CFE" w:rsidR="006921B7" w:rsidRDefault="00917194" w14:paraId="7F5AE608" w14:textId="77777777">
      <w:pPr>
        <w:rPr>
          <w:rFonts w:ascii="Arial" w:hAnsi="Arial" w:cs="Arial"/>
        </w:rPr>
      </w:pPr>
      <w:r w:rsidRPr="005B4CFE">
        <w:rPr>
          <w:rFonts w:ascii="Arial" w:hAnsi="Arial" w:cs="Arial"/>
        </w:rPr>
        <w:t>TRG</w:t>
      </w:r>
      <w:r w:rsidRPr="005B4CFE" w:rsidR="00471A6A">
        <w:rPr>
          <w:rFonts w:ascii="Arial" w:hAnsi="Arial" w:cs="Arial"/>
        </w:rPr>
        <w:t>O</w:t>
      </w:r>
      <w:r w:rsidRPr="005B4CFE">
        <w:rPr>
          <w:rFonts w:ascii="Arial" w:hAnsi="Arial" w:cs="Arial"/>
        </w:rPr>
        <w:t xml:space="preserve">VAČKI SUD U </w:t>
      </w:r>
      <w:r w:rsidRPr="005B4CFE" w:rsidR="00161DA9">
        <w:rPr>
          <w:rFonts w:ascii="Arial" w:hAnsi="Arial" w:cs="Arial"/>
        </w:rPr>
        <w:t>PAZINU</w:t>
      </w:r>
    </w:p>
    <w:p w:rsidRPr="005B4CFE" w:rsidR="00917194" w:rsidP="00971186" w:rsidRDefault="006921B7" w14:paraId="5D37CA2C" w14:textId="7F4E506D">
      <w:pPr>
        <w:jc w:val="right"/>
        <w:rPr>
          <w:rFonts w:ascii="Arial" w:hAnsi="Arial" w:cs="Arial"/>
        </w:rPr>
      </w:pPr>
      <w:r w:rsidRPr="005B4CFE">
        <w:rPr>
          <w:rFonts w:ascii="Arial" w:hAnsi="Arial" w:cs="Arial"/>
        </w:rPr>
        <w:tab/>
      </w:r>
      <w:r w:rsidRPr="005B4CFE">
        <w:rPr>
          <w:rFonts w:ascii="Arial" w:hAnsi="Arial" w:cs="Arial"/>
        </w:rPr>
        <w:tab/>
        <w:t xml:space="preserve">                                   St-</w:t>
      </w:r>
      <w:r w:rsidRPr="005B4CFE" w:rsidR="00D163A7">
        <w:rPr>
          <w:rFonts w:ascii="Arial" w:hAnsi="Arial" w:cs="Arial"/>
        </w:rPr>
        <w:t>456</w:t>
      </w:r>
      <w:r w:rsidRPr="005B4CFE" w:rsidR="00661B2F">
        <w:rPr>
          <w:rFonts w:ascii="Arial" w:hAnsi="Arial" w:cs="Arial"/>
        </w:rPr>
        <w:t>/</w:t>
      </w:r>
      <w:r w:rsidRPr="005B4CFE" w:rsidR="00A31FD5">
        <w:rPr>
          <w:rFonts w:ascii="Arial" w:hAnsi="Arial" w:cs="Arial"/>
        </w:rPr>
        <w:t>202</w:t>
      </w:r>
      <w:r w:rsidRPr="005B4CFE" w:rsidR="00CA0E38">
        <w:rPr>
          <w:rFonts w:ascii="Arial" w:hAnsi="Arial" w:cs="Arial"/>
        </w:rPr>
        <w:t>5</w:t>
      </w:r>
      <w:r w:rsidRPr="005B4CFE" w:rsidR="00661B2F">
        <w:rPr>
          <w:rFonts w:ascii="Arial" w:hAnsi="Arial" w:cs="Arial"/>
        </w:rPr>
        <w:t>-</w:t>
      </w:r>
      <w:r w:rsidRPr="005B4CFE" w:rsidR="00A83B55">
        <w:rPr>
          <w:rFonts w:ascii="Arial" w:hAnsi="Arial" w:cs="Arial"/>
        </w:rPr>
        <w:t>22</w:t>
      </w:r>
    </w:p>
    <w:p w:rsidRPr="005B4CFE" w:rsidR="00A31FD5" w:rsidP="00971186" w:rsidRDefault="00A31FD5" w14:paraId="4053F132" w14:textId="77777777">
      <w:pPr>
        <w:jc w:val="right"/>
        <w:rPr>
          <w:rFonts w:ascii="Arial" w:hAnsi="Arial" w:cs="Arial"/>
        </w:rPr>
      </w:pPr>
    </w:p>
    <w:p w:rsidRPr="005B4CFE" w:rsidR="00917194" w:rsidP="00917194" w:rsidRDefault="00917194" w14:paraId="6F58E4A0" w14:textId="77777777">
      <w:pPr>
        <w:jc w:val="center"/>
        <w:rPr>
          <w:rFonts w:ascii="Arial" w:hAnsi="Arial" w:cs="Arial"/>
        </w:rPr>
      </w:pPr>
      <w:r w:rsidRPr="005B4CFE">
        <w:rPr>
          <w:rFonts w:ascii="Arial" w:hAnsi="Arial" w:cs="Arial"/>
        </w:rPr>
        <w:t>ZAPISNIK</w:t>
      </w:r>
    </w:p>
    <w:p w:rsidRPr="005B4CFE" w:rsidR="00917194" w:rsidP="00917194" w:rsidRDefault="00917194" w14:paraId="4047C9AF" w14:textId="77777777">
      <w:pPr>
        <w:jc w:val="center"/>
        <w:rPr>
          <w:rFonts w:ascii="Arial" w:hAnsi="Arial" w:cs="Arial"/>
        </w:rPr>
      </w:pPr>
      <w:r w:rsidRPr="005B4CFE">
        <w:rPr>
          <w:rFonts w:ascii="Arial" w:hAnsi="Arial" w:cs="Arial"/>
        </w:rPr>
        <w:t>(ispitno ročište)</w:t>
      </w:r>
    </w:p>
    <w:p w:rsidRPr="005B4CFE" w:rsidR="00917194" w:rsidP="00917194" w:rsidRDefault="00917194" w14:paraId="1D110648" w14:textId="77777777">
      <w:pPr>
        <w:jc w:val="center"/>
        <w:rPr>
          <w:rFonts w:ascii="Arial" w:hAnsi="Arial" w:cs="Arial"/>
        </w:rPr>
      </w:pPr>
    </w:p>
    <w:p w:rsidRPr="005B4CFE" w:rsidR="00917194" w:rsidP="00917194" w:rsidRDefault="00250C34" w14:paraId="312ACB7A" w14:textId="4138068C">
      <w:pPr>
        <w:jc w:val="center"/>
        <w:rPr>
          <w:rFonts w:ascii="Arial" w:hAnsi="Arial" w:cs="Arial"/>
        </w:rPr>
      </w:pPr>
      <w:r w:rsidRPr="005B4CFE">
        <w:rPr>
          <w:rFonts w:ascii="Arial" w:hAnsi="Arial" w:cs="Arial"/>
        </w:rPr>
        <w:t>Održano</w:t>
      </w:r>
      <w:r w:rsidRPr="005B4CFE" w:rsidR="00917194">
        <w:rPr>
          <w:rFonts w:ascii="Arial" w:hAnsi="Arial" w:cs="Arial"/>
        </w:rPr>
        <w:t xml:space="preserve"> dana </w:t>
      </w:r>
      <w:r w:rsidRPr="005B4CFE" w:rsidR="00CA0E38">
        <w:rPr>
          <w:rFonts w:ascii="Arial" w:hAnsi="Arial" w:cs="Arial"/>
        </w:rPr>
        <w:t>1</w:t>
      </w:r>
      <w:r w:rsidRPr="005B4CFE" w:rsidR="00D163A7">
        <w:rPr>
          <w:rFonts w:ascii="Arial" w:hAnsi="Arial" w:cs="Arial"/>
        </w:rPr>
        <w:t>2</w:t>
      </w:r>
      <w:r w:rsidRPr="005B4CFE" w:rsidR="00CA0E38">
        <w:rPr>
          <w:rFonts w:ascii="Arial" w:hAnsi="Arial" w:cs="Arial"/>
        </w:rPr>
        <w:t>. svibnja 2026</w:t>
      </w:r>
      <w:r w:rsidRPr="005B4CFE" w:rsidR="006921B7">
        <w:rPr>
          <w:rFonts w:ascii="Arial" w:hAnsi="Arial" w:cs="Arial"/>
        </w:rPr>
        <w:t xml:space="preserve">. </w:t>
      </w:r>
      <w:r w:rsidRPr="005B4CFE" w:rsidR="00917194">
        <w:rPr>
          <w:rFonts w:ascii="Arial" w:hAnsi="Arial" w:cs="Arial"/>
        </w:rPr>
        <w:t xml:space="preserve">na Trgovačkom sudu u </w:t>
      </w:r>
      <w:r w:rsidRPr="005B4CFE" w:rsidR="006921B7">
        <w:rPr>
          <w:rFonts w:ascii="Arial" w:hAnsi="Arial" w:cs="Arial"/>
        </w:rPr>
        <w:t xml:space="preserve">Pazinu, </w:t>
      </w:r>
    </w:p>
    <w:p w:rsidRPr="005B4CFE" w:rsidR="00917194" w:rsidP="00917194" w:rsidRDefault="00917194" w14:paraId="51CCE08F" w14:textId="77777777">
      <w:pPr>
        <w:jc w:val="center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u stečajnom postupku nad stečajnim dužnikom </w:t>
      </w:r>
    </w:p>
    <w:p w:rsidRPr="005B4CFE" w:rsidR="00917194" w:rsidP="00917194" w:rsidRDefault="00D163A7" w14:paraId="2A504BF1" w14:textId="12221259">
      <w:pPr>
        <w:jc w:val="center"/>
        <w:rPr>
          <w:rFonts w:ascii="Arial" w:hAnsi="Arial" w:cs="Arial"/>
        </w:rPr>
      </w:pPr>
      <w:r w:rsidRPr="005B4CFE">
        <w:rPr>
          <w:rFonts w:ascii="Arial" w:hAnsi="Arial" w:cs="Arial"/>
        </w:rPr>
        <w:t>M. Bau Group d.o.o. Poreč – Parenzo, Rade Končara 11, OIB 53713324050, MBS 070199110</w:t>
      </w:r>
      <w:r w:rsidRPr="005B4CFE" w:rsidR="00CA0E38">
        <w:rPr>
          <w:rFonts w:ascii="Arial" w:hAnsi="Arial" w:cs="Arial"/>
        </w:rPr>
        <w:t>.</w:t>
      </w:r>
    </w:p>
    <w:p w:rsidRPr="005B4CFE" w:rsidR="00CA0E38" w:rsidP="00917194" w:rsidRDefault="00CA0E38" w14:paraId="363A346D" w14:textId="77777777">
      <w:pPr>
        <w:jc w:val="center"/>
        <w:rPr>
          <w:rFonts w:ascii="Arial" w:hAnsi="Arial" w:cs="Arial"/>
        </w:rPr>
      </w:pPr>
    </w:p>
    <w:p w:rsidRPr="005B4CFE" w:rsidR="00917194" w:rsidP="00917194" w:rsidRDefault="00917194" w14:paraId="657E27C7" w14:textId="77777777">
      <w:pPr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OD SUDA NAZOČNI:</w:t>
      </w:r>
    </w:p>
    <w:p w:rsidRPr="005B4CFE" w:rsidR="00917194" w:rsidP="00917194" w:rsidRDefault="00661B2F" w14:paraId="33C8E538" w14:textId="77777777">
      <w:pPr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Ivan Dujić</w:t>
      </w:r>
      <w:r w:rsidRPr="005B4CFE" w:rsidR="00917194">
        <w:rPr>
          <w:rFonts w:ascii="Arial" w:hAnsi="Arial" w:cs="Arial"/>
        </w:rPr>
        <w:t>, stečajni sudac</w:t>
      </w:r>
    </w:p>
    <w:p w:rsidRPr="005B4CFE" w:rsidR="00917194" w:rsidP="00917194" w:rsidRDefault="00A83B55" w14:paraId="3D0E6CB6" w14:textId="0A93C645">
      <w:pPr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Sanja Prodan</w:t>
      </w:r>
      <w:r w:rsidRPr="005B4CFE" w:rsidR="00917194">
        <w:rPr>
          <w:rFonts w:ascii="Arial" w:hAnsi="Arial" w:cs="Arial"/>
        </w:rPr>
        <w:t>, zapisničar</w:t>
      </w:r>
      <w:r w:rsidRPr="005B4CFE" w:rsidR="00654270">
        <w:rPr>
          <w:rFonts w:ascii="Arial" w:hAnsi="Arial" w:cs="Arial"/>
        </w:rPr>
        <w:t>ka</w:t>
      </w:r>
    </w:p>
    <w:p w:rsidRPr="005B4CFE" w:rsidR="006921B7" w:rsidP="00917194" w:rsidRDefault="006921B7" w14:paraId="6D6D5403" w14:textId="77777777">
      <w:pPr>
        <w:jc w:val="both"/>
        <w:rPr>
          <w:rFonts w:ascii="Arial" w:hAnsi="Arial" w:cs="Arial"/>
        </w:rPr>
      </w:pPr>
    </w:p>
    <w:p w:rsidRPr="005B4CFE" w:rsidR="00917194" w:rsidP="00917194" w:rsidRDefault="00D163A7" w14:paraId="163CE563" w14:textId="4856DCD6">
      <w:pPr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Ana Glavan Dukić</w:t>
      </w:r>
      <w:r w:rsidRPr="005B4CFE" w:rsidR="00917194">
        <w:rPr>
          <w:rFonts w:ascii="Arial" w:hAnsi="Arial" w:cs="Arial"/>
        </w:rPr>
        <w:t>, stečajn</w:t>
      </w:r>
      <w:r w:rsidRPr="005B4CFE" w:rsidR="00CA0E38">
        <w:rPr>
          <w:rFonts w:ascii="Arial" w:hAnsi="Arial" w:cs="Arial"/>
        </w:rPr>
        <w:t>a</w:t>
      </w:r>
      <w:r w:rsidRPr="005B4CFE" w:rsidR="00917194">
        <w:rPr>
          <w:rFonts w:ascii="Arial" w:hAnsi="Arial" w:cs="Arial"/>
        </w:rPr>
        <w:t xml:space="preserve"> upravitelj</w:t>
      </w:r>
      <w:r w:rsidRPr="005B4CFE" w:rsidR="00CA0E38">
        <w:rPr>
          <w:rFonts w:ascii="Arial" w:hAnsi="Arial" w:cs="Arial"/>
        </w:rPr>
        <w:t>ica</w:t>
      </w:r>
    </w:p>
    <w:p w:rsidRPr="005B4CFE" w:rsidR="00917194" w:rsidP="00917194" w:rsidRDefault="00917194" w14:paraId="3938C8D4" w14:textId="77777777">
      <w:pPr>
        <w:jc w:val="both"/>
        <w:rPr>
          <w:rFonts w:ascii="Arial" w:hAnsi="Arial" w:cs="Arial"/>
        </w:rPr>
      </w:pPr>
    </w:p>
    <w:p w:rsidRPr="005B4CFE" w:rsidR="00917194" w:rsidP="00917194" w:rsidRDefault="001226A0" w14:paraId="527D39E4" w14:textId="26666046">
      <w:pPr>
        <w:jc w:val="center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Početak u </w:t>
      </w:r>
      <w:r w:rsidRPr="005B4CFE" w:rsidR="00C36545">
        <w:rPr>
          <w:rFonts w:ascii="Arial" w:hAnsi="Arial" w:cs="Arial"/>
        </w:rPr>
        <w:t>12</w:t>
      </w:r>
      <w:r w:rsidRPr="005B4CFE" w:rsidR="00D070CC">
        <w:rPr>
          <w:rFonts w:ascii="Arial" w:hAnsi="Arial" w:cs="Arial"/>
        </w:rPr>
        <w:t>:</w:t>
      </w:r>
      <w:r w:rsidRPr="005B4CFE" w:rsidR="00BC1B6F">
        <w:rPr>
          <w:rFonts w:ascii="Arial" w:hAnsi="Arial" w:cs="Arial"/>
        </w:rPr>
        <w:t>40</w:t>
      </w:r>
      <w:r w:rsidRPr="005B4CFE" w:rsidR="006921B7">
        <w:rPr>
          <w:rFonts w:ascii="Arial" w:hAnsi="Arial" w:cs="Arial"/>
        </w:rPr>
        <w:t xml:space="preserve"> sati</w:t>
      </w:r>
    </w:p>
    <w:p w:rsidRPr="005B4CFE" w:rsidR="00917194" w:rsidP="00917194" w:rsidRDefault="00917194" w14:paraId="2922C79B" w14:textId="77777777">
      <w:pPr>
        <w:jc w:val="center"/>
        <w:rPr>
          <w:rFonts w:ascii="Arial" w:hAnsi="Arial" w:cs="Arial"/>
        </w:rPr>
      </w:pPr>
    </w:p>
    <w:p w:rsidRPr="005B4CFE" w:rsidR="00D070CC" w:rsidP="00917194" w:rsidRDefault="00917194" w14:paraId="41E982CD" w14:textId="73B2985F">
      <w:pPr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ab/>
        <w:t>Utvrđuje se da su na današnje ročište pristupili slijedeći vjerovnici:</w:t>
      </w:r>
    </w:p>
    <w:p w:rsidRPr="005B4CFE" w:rsidR="00B322BB" w:rsidP="00103E05" w:rsidRDefault="00103E05" w14:paraId="364BB9A8" w14:textId="01A2FF48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Za Republiku Hrvatsku, </w:t>
      </w:r>
      <w:r w:rsidRPr="005B4CFE" w:rsidR="00300BB7">
        <w:rPr>
          <w:rFonts w:ascii="Arial" w:hAnsi="Arial" w:cs="Arial"/>
        </w:rPr>
        <w:t>Blanka Cotman – Kalac, ŽDO u Puli</w:t>
      </w:r>
    </w:p>
    <w:p w:rsidRPr="005B4CFE" w:rsidR="006174C7" w:rsidP="00917194" w:rsidRDefault="006174C7" w14:paraId="121E2AF1" w14:textId="77777777">
      <w:pPr>
        <w:jc w:val="both"/>
        <w:rPr>
          <w:rFonts w:ascii="Arial" w:hAnsi="Arial" w:cs="Arial"/>
        </w:rPr>
      </w:pPr>
    </w:p>
    <w:p w:rsidRPr="005B4CFE" w:rsidR="00250C34" w:rsidP="00250C34" w:rsidRDefault="00250C34" w14:paraId="2A6208EA" w14:textId="77777777">
      <w:pPr>
        <w:ind w:firstLine="720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5B4CFE" w:rsidR="00250C34" w:rsidP="00250C34" w:rsidRDefault="00250C34" w14:paraId="0DFCB6AD" w14:textId="77777777">
      <w:pPr>
        <w:ind w:firstLine="720"/>
        <w:jc w:val="both"/>
        <w:rPr>
          <w:rFonts w:ascii="Arial" w:hAnsi="Arial" w:cs="Arial"/>
        </w:rPr>
      </w:pPr>
    </w:p>
    <w:p w:rsidRPr="005B4CFE" w:rsidR="00250C34" w:rsidP="00250C34" w:rsidRDefault="00250C34" w14:paraId="32F8D122" w14:textId="77777777">
      <w:pPr>
        <w:ind w:firstLine="720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5B4CFE" w:rsidR="00B47F66">
        <w:rPr>
          <w:rFonts w:ascii="Arial" w:hAnsi="Arial" w:cs="Arial"/>
        </w:rPr>
        <w:t>čl. 265. st. 4. Stečajnog zakona</w:t>
      </w:r>
      <w:r w:rsidRPr="005B4CFE">
        <w:rPr>
          <w:rFonts w:ascii="Arial" w:hAnsi="Arial" w:cs="Arial"/>
        </w:rPr>
        <w:t>).</w:t>
      </w:r>
    </w:p>
    <w:p w:rsidRPr="005B4CFE" w:rsidR="00250C34" w:rsidP="00250C34" w:rsidRDefault="00250C34" w14:paraId="0E7BC75E" w14:textId="77777777">
      <w:pPr>
        <w:ind w:firstLine="720"/>
        <w:jc w:val="both"/>
        <w:rPr>
          <w:rFonts w:ascii="Arial" w:hAnsi="Arial" w:cs="Arial"/>
        </w:rPr>
      </w:pPr>
    </w:p>
    <w:p w:rsidRPr="005B4CFE" w:rsidR="00B47F66" w:rsidP="00B47F66" w:rsidRDefault="00B47F66" w14:paraId="3D9C1599" w14:textId="77777777">
      <w:pPr>
        <w:ind w:firstLine="720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5B4CFE" w:rsidR="00250C34" w:rsidP="00250C34" w:rsidRDefault="00250C34" w14:paraId="27F56E1E" w14:textId="77777777">
      <w:pPr>
        <w:ind w:firstLine="720"/>
        <w:jc w:val="both"/>
        <w:rPr>
          <w:rFonts w:ascii="Arial" w:hAnsi="Arial" w:cs="Arial"/>
        </w:rPr>
      </w:pPr>
    </w:p>
    <w:p w:rsidRPr="005B4CFE" w:rsidR="00250C34" w:rsidP="00250C34" w:rsidRDefault="005D6E99" w14:paraId="0D8E3F15" w14:textId="4B3E5BBE">
      <w:pPr>
        <w:ind w:firstLine="720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Utvrđuje se da je poziv vjerovnicima za današnje ispitno ročište javno priopćen i objavljen putem e-oglasne ploče dana </w:t>
      </w:r>
      <w:r w:rsidRPr="005B4CFE" w:rsidR="00D163A7">
        <w:rPr>
          <w:rFonts w:ascii="Arial" w:hAnsi="Arial" w:cs="Arial"/>
        </w:rPr>
        <w:t>10</w:t>
      </w:r>
      <w:r w:rsidRPr="005B4CFE" w:rsidR="00CA0E38">
        <w:rPr>
          <w:rFonts w:ascii="Arial" w:hAnsi="Arial" w:cs="Arial"/>
        </w:rPr>
        <w:t>. veljače 2026</w:t>
      </w:r>
      <w:r w:rsidRPr="005B4CFE">
        <w:rPr>
          <w:rFonts w:ascii="Arial" w:hAnsi="Arial" w:cs="Arial"/>
        </w:rPr>
        <w:t>.</w:t>
      </w:r>
      <w:r w:rsidRPr="005B4CFE" w:rsidR="00250C34">
        <w:rPr>
          <w:rFonts w:ascii="Arial" w:hAnsi="Arial" w:cs="Arial"/>
        </w:rPr>
        <w:t xml:space="preserve"> Utvrđuje se da </w:t>
      </w:r>
      <w:r w:rsidRPr="005B4CFE" w:rsidR="006921B7">
        <w:rPr>
          <w:rFonts w:ascii="Arial" w:hAnsi="Arial" w:cs="Arial"/>
        </w:rPr>
        <w:t>je</w:t>
      </w:r>
      <w:r w:rsidRPr="005B4CFE" w:rsidR="00250C34">
        <w:rPr>
          <w:rFonts w:ascii="Arial" w:hAnsi="Arial" w:cs="Arial"/>
        </w:rPr>
        <w:t xml:space="preserve"> ukupno pristigl</w:t>
      </w:r>
      <w:r w:rsidRPr="005B4CFE" w:rsidR="006921B7">
        <w:rPr>
          <w:rFonts w:ascii="Arial" w:hAnsi="Arial" w:cs="Arial"/>
        </w:rPr>
        <w:t xml:space="preserve">o </w:t>
      </w:r>
      <w:r w:rsidR="002E2B96">
        <w:rPr>
          <w:rFonts w:ascii="Arial" w:hAnsi="Arial" w:cs="Arial"/>
        </w:rPr>
        <w:t>14</w:t>
      </w:r>
      <w:r w:rsidRPr="005B4CFE" w:rsidR="00250C34">
        <w:rPr>
          <w:rFonts w:ascii="Arial" w:hAnsi="Arial" w:cs="Arial"/>
        </w:rPr>
        <w:t xml:space="preserve"> prijav</w:t>
      </w:r>
      <w:r w:rsidRPr="005B4CFE" w:rsidR="00633D7F">
        <w:rPr>
          <w:rFonts w:ascii="Arial" w:hAnsi="Arial" w:cs="Arial"/>
        </w:rPr>
        <w:t>a</w:t>
      </w:r>
      <w:r w:rsidRPr="005B4CFE" w:rsidR="00250C34">
        <w:rPr>
          <w:rFonts w:ascii="Arial" w:hAnsi="Arial" w:cs="Arial"/>
        </w:rPr>
        <w:t xml:space="preserve"> tražbin</w:t>
      </w:r>
      <w:r w:rsidRPr="005B4CFE" w:rsidR="00661B2F">
        <w:rPr>
          <w:rFonts w:ascii="Arial" w:hAnsi="Arial" w:cs="Arial"/>
        </w:rPr>
        <w:t>a</w:t>
      </w:r>
      <w:r w:rsidRPr="005B4CFE" w:rsidR="00250C34">
        <w:rPr>
          <w:rFonts w:ascii="Arial" w:hAnsi="Arial" w:cs="Arial"/>
        </w:rPr>
        <w:t>.</w:t>
      </w:r>
    </w:p>
    <w:p w:rsidRPr="005B4CFE" w:rsidR="00250C34" w:rsidP="00250C34" w:rsidRDefault="00250C34" w14:paraId="2516B55D" w14:textId="77777777">
      <w:pPr>
        <w:ind w:firstLine="720"/>
        <w:jc w:val="both"/>
        <w:rPr>
          <w:rFonts w:ascii="Arial" w:hAnsi="Arial" w:cs="Arial"/>
        </w:rPr>
      </w:pPr>
    </w:p>
    <w:p w:rsidRPr="005B4CFE" w:rsidR="00713E96" w:rsidP="00713E96" w:rsidRDefault="00713E96" w14:paraId="7338751E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5B4CFE" w:rsidR="00B47F66">
        <w:rPr>
          <w:rFonts w:ascii="Arial" w:hAnsi="Arial" w:cs="Arial"/>
        </w:rPr>
        <w:t>sukladno čl. 260. st. 2. Stečajnog zakona.</w:t>
      </w:r>
    </w:p>
    <w:p w:rsidRPr="005B4CFE" w:rsidR="00713E96" w:rsidP="00713E96" w:rsidRDefault="00713E96" w14:paraId="57F1F2EA" w14:textId="77777777">
      <w:pPr>
        <w:jc w:val="both"/>
        <w:rPr>
          <w:rFonts w:ascii="Arial" w:hAnsi="Arial" w:cs="Arial"/>
        </w:rPr>
      </w:pPr>
    </w:p>
    <w:p w:rsidRPr="005B4CFE" w:rsidR="00713E96" w:rsidP="00713E96" w:rsidRDefault="00713E96" w14:paraId="7800CDF3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Prelazi se na ispitivanje svake prijavljene tražbine:</w:t>
      </w:r>
    </w:p>
    <w:p w:rsidRPr="005B4CFE" w:rsidR="00287AC6" w:rsidP="00287AC6" w:rsidRDefault="00287AC6" w14:paraId="51E9E667" w14:textId="77777777">
      <w:pPr>
        <w:ind w:firstLine="708"/>
        <w:jc w:val="both"/>
        <w:rPr>
          <w:rFonts w:ascii="Arial" w:hAnsi="Arial" w:cs="Arial"/>
        </w:rPr>
      </w:pPr>
    </w:p>
    <w:p w:rsidRPr="005B4CFE" w:rsidR="00075565" w:rsidP="00075565" w:rsidRDefault="00DB12B0" w14:paraId="1538D277" w14:textId="4E435DA4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1</w:t>
      </w:r>
      <w:r w:rsidRPr="005B4CFE" w:rsidR="00075565">
        <w:rPr>
          <w:rFonts w:ascii="Arial" w:hAnsi="Arial" w:cs="Arial"/>
        </w:rPr>
        <w:t xml:space="preserve">. </w:t>
      </w:r>
      <w:r w:rsidRPr="005B4CFE" w:rsidR="00592443">
        <w:rPr>
          <w:rFonts w:ascii="Arial" w:hAnsi="Arial" w:cs="Arial"/>
        </w:rPr>
        <w:t>REPUBLIKA HRVATSKA,</w:t>
      </w:r>
      <w:r w:rsidRPr="005B4CFE" w:rsidR="00633D7F">
        <w:rPr>
          <w:rFonts w:ascii="Arial" w:hAnsi="Arial" w:cs="Arial"/>
        </w:rPr>
        <w:t xml:space="preserve"> Ministarstvo financija, Porezna uprava,</w:t>
      </w:r>
      <w:r w:rsidRPr="005B4CFE" w:rsidR="00592443">
        <w:rPr>
          <w:rFonts w:ascii="Arial" w:hAnsi="Arial" w:cs="Arial"/>
        </w:rPr>
        <w:t xml:space="preserve"> </w:t>
      </w:r>
      <w:r w:rsidRPr="005B4CFE" w:rsidR="00633D7F">
        <w:rPr>
          <w:rFonts w:ascii="Arial" w:hAnsi="Arial" w:cs="Arial"/>
        </w:rPr>
        <w:t>Zagreb, Katančićeva 5, OIB: 18683136487</w:t>
      </w:r>
      <w:r w:rsidRPr="005B4CFE" w:rsidR="00075565">
        <w:rPr>
          <w:rFonts w:ascii="Arial" w:hAnsi="Arial" w:cs="Arial"/>
        </w:rPr>
        <w:t>, prijavi</w:t>
      </w:r>
      <w:r w:rsidRPr="005B4CFE" w:rsidR="00592443">
        <w:rPr>
          <w:rFonts w:ascii="Arial" w:hAnsi="Arial" w:cs="Arial"/>
        </w:rPr>
        <w:t>la</w:t>
      </w:r>
      <w:r w:rsidRPr="005B4CFE" w:rsidR="00075565">
        <w:rPr>
          <w:rFonts w:ascii="Arial" w:hAnsi="Arial" w:cs="Arial"/>
        </w:rPr>
        <w:t xml:space="preserve"> je tražbinu u iznosu od </w:t>
      </w:r>
      <w:r w:rsidRPr="005B4CFE" w:rsidR="00633D7F">
        <w:rPr>
          <w:rFonts w:ascii="Arial" w:hAnsi="Arial" w:cs="Arial"/>
        </w:rPr>
        <w:t>15.030,32</w:t>
      </w:r>
      <w:r w:rsidRPr="005B4CFE" w:rsidR="00075565">
        <w:rPr>
          <w:rFonts w:ascii="Arial" w:hAnsi="Arial" w:cs="Arial"/>
        </w:rPr>
        <w:t xml:space="preserve"> </w:t>
      </w:r>
      <w:r w:rsidRPr="005B4CFE" w:rsidR="00A31FD5">
        <w:rPr>
          <w:rFonts w:ascii="Arial" w:hAnsi="Arial" w:cs="Arial"/>
        </w:rPr>
        <w:t>eura</w:t>
      </w:r>
      <w:r w:rsidRPr="005B4CFE" w:rsidR="00075565">
        <w:rPr>
          <w:rFonts w:ascii="Arial" w:hAnsi="Arial" w:cs="Arial"/>
        </w:rPr>
        <w:t xml:space="preserve">, s osnova </w:t>
      </w:r>
      <w:r w:rsidRPr="005B4CFE" w:rsidR="00633D7F">
        <w:rPr>
          <w:rFonts w:ascii="Arial" w:hAnsi="Arial" w:cs="Arial"/>
        </w:rPr>
        <w:t>ovršne i vjerodostojne isprave – stanje računa poreznog obveznika, obrasci JOPPD</w:t>
      </w:r>
      <w:r w:rsidRPr="005B4CFE" w:rsidR="00075565">
        <w:rPr>
          <w:rFonts w:ascii="Arial" w:hAnsi="Arial" w:cs="Arial"/>
        </w:rPr>
        <w:t xml:space="preserve">.  </w:t>
      </w:r>
    </w:p>
    <w:p w:rsidRPr="005B4CFE" w:rsidR="008E30A5" w:rsidP="008E30A5" w:rsidRDefault="008E30A5" w14:paraId="3FEED8ED" w14:textId="08BED96B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lastRenderedPageBreak/>
        <w:t>Stečajni upravitelj tražbinu priznaje u cijelosti kao tražbinu I višeg isplatnog reda.</w:t>
      </w:r>
    </w:p>
    <w:p w:rsidRPr="005B4CFE" w:rsidR="008E30A5" w:rsidP="008E30A5" w:rsidRDefault="008E30A5" w14:paraId="4904D0B1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Pr="005B4CFE" w:rsidR="00133218" w:rsidP="008E30A5" w:rsidRDefault="008E30A5" w14:paraId="58C6F2E9" w14:textId="4F9DA82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Stečajni sudac objavljuje da se tražbina stečajnog vjerovnika </w:t>
      </w:r>
      <w:r w:rsidRPr="005B4CFE" w:rsidR="00633D7F">
        <w:rPr>
          <w:rFonts w:ascii="Arial" w:hAnsi="Arial" w:cs="Arial"/>
        </w:rPr>
        <w:t>REPUBLIKE HRVATSKE, Ministarstvo financija, Porezna uprava, Zagreb, Katančićeva 5, OIB: 18683136487</w:t>
      </w:r>
      <w:r w:rsidRPr="005B4CFE">
        <w:rPr>
          <w:rFonts w:ascii="Arial" w:hAnsi="Arial" w:cs="Arial"/>
        </w:rPr>
        <w:t xml:space="preserve">, smatra utvrđenom u iznosu od </w:t>
      </w:r>
      <w:r w:rsidRPr="005B4CFE" w:rsidR="00633D7F">
        <w:rPr>
          <w:rFonts w:ascii="Arial" w:hAnsi="Arial" w:cs="Arial"/>
        </w:rPr>
        <w:t xml:space="preserve">15.030,32 eura </w:t>
      </w:r>
      <w:r w:rsidRPr="005B4CFE">
        <w:rPr>
          <w:rFonts w:ascii="Arial" w:hAnsi="Arial" w:cs="Arial"/>
        </w:rPr>
        <w:t>i razvrstava se u I viši isplatni red.</w:t>
      </w:r>
    </w:p>
    <w:p w:rsidRPr="005B4CFE" w:rsidR="00A62056" w:rsidP="008E30A5" w:rsidRDefault="00A62056" w14:paraId="6361C1F7" w14:textId="77777777">
      <w:pPr>
        <w:ind w:firstLine="708"/>
        <w:jc w:val="both"/>
        <w:rPr>
          <w:rFonts w:ascii="Arial" w:hAnsi="Arial" w:cs="Arial"/>
        </w:rPr>
      </w:pPr>
    </w:p>
    <w:p w:rsidRPr="005B4CFE" w:rsidR="00633D7F" w:rsidP="00633D7F" w:rsidRDefault="00DB12B0" w14:paraId="5096C744" w14:textId="5D325D8E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2</w:t>
      </w:r>
      <w:r w:rsidRPr="005B4CFE" w:rsidR="00A62056">
        <w:rPr>
          <w:rFonts w:ascii="Arial" w:hAnsi="Arial" w:cs="Arial"/>
        </w:rPr>
        <w:t xml:space="preserve">. </w:t>
      </w:r>
      <w:r w:rsidRPr="005B4CFE" w:rsidR="00633D7F">
        <w:rPr>
          <w:rFonts w:ascii="Arial" w:hAnsi="Arial" w:cs="Arial"/>
        </w:rPr>
        <w:t xml:space="preserve">FINANCIJSKA AGENCIJA, Zagreb, Ulica grada Vukovara 70, OIB: 85821130368, prijavila je tražbinu u iznosu od 683,51 eura, s osnova računa i izvatka otvorenih stavki.  </w:t>
      </w:r>
    </w:p>
    <w:p w:rsidRPr="005B4CFE" w:rsidR="00633D7F" w:rsidP="00633D7F" w:rsidRDefault="00633D7F" w14:paraId="43675D56" w14:textId="703BE76D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II višeg isplatnog reda.</w:t>
      </w:r>
    </w:p>
    <w:p w:rsidRPr="005B4CFE" w:rsidR="00633D7F" w:rsidP="00633D7F" w:rsidRDefault="00633D7F" w14:paraId="6F7479B7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Pr="005B4CFE" w:rsidR="00633D7F" w:rsidP="00633D7F" w:rsidRDefault="00633D7F" w14:paraId="626E5AA3" w14:textId="39727AD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sudac objavljuje da se tražbina stečajnog vjerovnika FINANCIJSKA AGENCIJA, Zagreb, Ulica grada Vukovara 70, OIB: 85821130368, smatra utvrđenom u iznosu od 683,51 eura i razvrstava se u II viši isplatni red.</w:t>
      </w:r>
    </w:p>
    <w:p w:rsidRPr="005B4CFE" w:rsidR="00633D7F" w:rsidP="00633D7F" w:rsidRDefault="00633D7F" w14:paraId="4C529764" w14:textId="77777777">
      <w:pPr>
        <w:ind w:firstLine="708"/>
        <w:jc w:val="both"/>
        <w:rPr>
          <w:rFonts w:ascii="Arial" w:hAnsi="Arial" w:cs="Arial"/>
        </w:rPr>
      </w:pPr>
    </w:p>
    <w:p w:rsidRPr="005B4CFE" w:rsidR="00633D7F" w:rsidP="00633D7F" w:rsidRDefault="00633D7F" w14:paraId="2BBF2032" w14:textId="4769B1E3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3. MANŠPED d.o.o. Kukuljanovo, Kukuljanovo 387, OIB: 76154765407, prijavio je tražbinu u iznosu od 1.245,22 eura, s osnova računa i </w:t>
      </w:r>
      <w:r w:rsidRPr="005B4CFE" w:rsidR="005E32E7">
        <w:rPr>
          <w:rFonts w:ascii="Arial" w:hAnsi="Arial" w:cs="Arial"/>
        </w:rPr>
        <w:t>obračuna kamata</w:t>
      </w:r>
      <w:r w:rsidRPr="005B4CFE">
        <w:rPr>
          <w:rFonts w:ascii="Arial" w:hAnsi="Arial" w:cs="Arial"/>
        </w:rPr>
        <w:t xml:space="preserve">.  </w:t>
      </w:r>
    </w:p>
    <w:p w:rsidRPr="005B4CFE" w:rsidR="00633D7F" w:rsidP="00633D7F" w:rsidRDefault="00633D7F" w14:paraId="5E42E079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II višeg isplatnog reda.</w:t>
      </w:r>
    </w:p>
    <w:p w:rsidRPr="005B4CFE" w:rsidR="00633D7F" w:rsidP="00633D7F" w:rsidRDefault="00633D7F" w14:paraId="46AA78A5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Pr="005B4CFE" w:rsidR="00633D7F" w:rsidP="00633D7F" w:rsidRDefault="00633D7F" w14:paraId="14E320FE" w14:textId="38A3315B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sudac objavljuje da se tražbina stečajnog vjerovnika MANŠPED d.o.o. Kukuljanovo, Kukuljanovo 387, OIB: 76154765407, smatra utvrđenom u iznosu od 683,51 eura i razvrstava se u II viši isplatni red.</w:t>
      </w:r>
    </w:p>
    <w:p w:rsidRPr="005B4CFE" w:rsidR="00633D7F" w:rsidP="00633D7F" w:rsidRDefault="00633D7F" w14:paraId="286C6C15" w14:textId="68757BF3">
      <w:pPr>
        <w:ind w:firstLine="708"/>
        <w:jc w:val="both"/>
        <w:rPr>
          <w:rFonts w:ascii="Arial" w:hAnsi="Arial" w:cs="Arial"/>
        </w:rPr>
      </w:pPr>
    </w:p>
    <w:p w:rsidRPr="005B4CFE" w:rsidR="009E6A05" w:rsidP="009E6A05" w:rsidRDefault="009E6A05" w14:paraId="32252271" w14:textId="29EDAF8E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4. EOS MATRIX d.o.o. Zagreb, Horvatova 82, OIB: 76674680107, prijavio je tražbinu u iznosu od 1.405,17 eura, s osnova računa, izvoda iz poslovnih knjiga, kamatnog lista, Okvirnog ugovora o prodaji i ustupu potraživanja F3-20/2017, Dodatak 88. okvirnog ugovora.  </w:t>
      </w:r>
    </w:p>
    <w:p w:rsidRPr="005B4CFE" w:rsidR="009E6A05" w:rsidP="009E6A05" w:rsidRDefault="009E6A05" w14:paraId="55A716E6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II višeg isplatnog reda.</w:t>
      </w:r>
    </w:p>
    <w:p w:rsidRPr="005B4CFE" w:rsidR="009E6A05" w:rsidP="009E6A05" w:rsidRDefault="009E6A05" w14:paraId="06266B32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Pr="005B4CFE" w:rsidR="009E6A05" w:rsidP="009E6A05" w:rsidRDefault="009E6A05" w14:paraId="0AEB1763" w14:textId="3A05EB73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sudac objavljuje da se tražbina stečajnog vjerovnika EOS MATRIX d.o.o. Zagreb, Horvatova 82, OIB: 76674680107, smatra utvrđenom u iznosu od 1.405,17 eura i razvrstava se u II viši isplatni red.</w:t>
      </w:r>
    </w:p>
    <w:p w:rsidRPr="005B4CFE" w:rsidR="009E6A05" w:rsidP="00633D7F" w:rsidRDefault="009E6A05" w14:paraId="004D5280" w14:textId="77ECE99C">
      <w:pPr>
        <w:ind w:firstLine="708"/>
        <w:jc w:val="both"/>
        <w:rPr>
          <w:rFonts w:ascii="Arial" w:hAnsi="Arial" w:cs="Arial"/>
        </w:rPr>
      </w:pPr>
    </w:p>
    <w:p w:rsidRPr="005B4CFE" w:rsidR="009E6A05" w:rsidP="009E6A05" w:rsidRDefault="009E6A05" w14:paraId="50090AC3" w14:textId="3FEB1302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5. FOND ZA ZAŠTITU OKOLIŠA I ENERGETSKU UČINKOVITOST, Zagreb, Radnička cesta 80, OIB: 85828625994, prijavio je tražbinu u iznosu od 249,67 eura, s osnova rješenja o plaćanju naknade gospodarenja otpadom, KLASA: UP/I 351-02/25-42-12409, URBROJ: 563-01/1-25-1 od 14. ožujka 2025. i obračun kamata.  </w:t>
      </w:r>
    </w:p>
    <w:p w:rsidRPr="005B4CFE" w:rsidR="009E6A05" w:rsidP="009E6A05" w:rsidRDefault="009E6A05" w14:paraId="05EEBF53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II višeg isplatnog reda.</w:t>
      </w:r>
    </w:p>
    <w:p w:rsidRPr="005B4CFE" w:rsidR="009E6A05" w:rsidP="009E6A05" w:rsidRDefault="009E6A05" w14:paraId="332E7685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Pr="005B4CFE" w:rsidR="009E6A05" w:rsidP="009E6A05" w:rsidRDefault="009E6A05" w14:paraId="18859BF8" w14:textId="7B64A66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sudac objavljuje da se tražbina stečajnog vjerovnika FOND ZA ZAŠTITU OKOLIŠA I ENERGETSKU UČINKOVITOST, Zagreb, Radnička cesta 80, OIB: 85828625994, smatra utvrđenom u iznosu od 249,67 eura i razvrstava se u II viši isplatni red.</w:t>
      </w:r>
    </w:p>
    <w:p w:rsidR="00633D7F" w:rsidP="00A62056" w:rsidRDefault="00633D7F" w14:paraId="5E3E331C" w14:textId="3E98147A">
      <w:pPr>
        <w:ind w:firstLine="708"/>
        <w:jc w:val="both"/>
        <w:rPr>
          <w:rFonts w:ascii="Arial" w:hAnsi="Arial" w:cs="Arial"/>
        </w:rPr>
      </w:pPr>
    </w:p>
    <w:p w:rsidR="00EA2D12" w:rsidP="00EA2D12" w:rsidRDefault="00EA2D12" w14:paraId="3B2EBC18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5B4CFE">
        <w:rPr>
          <w:rFonts w:ascii="Arial" w:hAnsi="Arial" w:cs="Arial"/>
        </w:rPr>
        <w:t xml:space="preserve">. </w:t>
      </w:r>
      <w:r w:rsidRPr="00EA2D12">
        <w:rPr>
          <w:rFonts w:ascii="Arial" w:hAnsi="Arial" w:cs="Arial"/>
        </w:rPr>
        <w:t>MIRKO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JURKOVIĆ</w:t>
      </w:r>
      <w:r>
        <w:rPr>
          <w:rFonts w:ascii="Arial" w:hAnsi="Arial" w:cs="Arial"/>
        </w:rPr>
        <w:t xml:space="preserve">, </w:t>
      </w:r>
      <w:r w:rsidRPr="00EA2D12">
        <w:rPr>
          <w:rFonts w:ascii="Arial" w:hAnsi="Arial" w:cs="Arial"/>
        </w:rPr>
        <w:t>Poreč, Rade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Končara 11</w:t>
      </w:r>
      <w:r>
        <w:rPr>
          <w:rFonts w:ascii="Arial" w:hAnsi="Arial" w:cs="Arial"/>
        </w:rPr>
        <w:t xml:space="preserve">, OIB: </w:t>
      </w:r>
      <w:r w:rsidRPr="00EA2D12">
        <w:rPr>
          <w:rFonts w:ascii="Arial" w:hAnsi="Arial" w:cs="Arial"/>
        </w:rPr>
        <w:t>72889373763</w:t>
      </w:r>
      <w:r>
        <w:rPr>
          <w:rFonts w:ascii="Arial" w:hAnsi="Arial" w:cs="Arial"/>
        </w:rPr>
        <w:t xml:space="preserve">, </w:t>
      </w:r>
      <w:r w:rsidRPr="005B4CFE">
        <w:rPr>
          <w:rFonts w:ascii="Arial" w:hAnsi="Arial" w:cs="Arial"/>
        </w:rPr>
        <w:t xml:space="preserve">prijavio je tražbinu u iznosu od </w:t>
      </w:r>
      <w:r w:rsidRPr="00EA2D12">
        <w:rPr>
          <w:rFonts w:ascii="Arial" w:hAnsi="Arial" w:cs="Arial"/>
        </w:rPr>
        <w:t xml:space="preserve">6.061,68 </w:t>
      </w:r>
      <w:r w:rsidRPr="005B4CFE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EA2D12">
        <w:rPr>
          <w:rFonts w:ascii="Arial" w:hAnsi="Arial" w:cs="Arial"/>
        </w:rPr>
        <w:t>eto plaće, troškovi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prehrane</w:t>
      </w:r>
      <w:r>
        <w:rPr>
          <w:rFonts w:ascii="Arial" w:hAnsi="Arial" w:cs="Arial"/>
        </w:rPr>
        <w:t xml:space="preserve">. </w:t>
      </w:r>
    </w:p>
    <w:p w:rsidRPr="005B4CFE" w:rsidR="00EA2D12" w:rsidP="00EA2D12" w:rsidRDefault="00EA2D12" w14:paraId="51E74AF1" w14:textId="0AF2B6C5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 višeg isplatnog reda.</w:t>
      </w:r>
    </w:p>
    <w:p w:rsidRPr="005B4CFE" w:rsidR="00EA2D12" w:rsidP="00EA2D12" w:rsidRDefault="00EA2D12" w14:paraId="3132E6BA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="00EA2D12" w:rsidP="00EA2D12" w:rsidRDefault="00EA2D12" w14:paraId="08CA4BFC" w14:textId="748387F3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Stečajni sudac objavljuje da se tražbina stečajnog vjerovnika </w:t>
      </w:r>
      <w:r w:rsidRPr="00EA2D12">
        <w:rPr>
          <w:rFonts w:ascii="Arial" w:hAnsi="Arial" w:cs="Arial"/>
        </w:rPr>
        <w:t>MIRKO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JURKOVIĆ</w:t>
      </w:r>
      <w:r>
        <w:rPr>
          <w:rFonts w:ascii="Arial" w:hAnsi="Arial" w:cs="Arial"/>
        </w:rPr>
        <w:t xml:space="preserve">, </w:t>
      </w:r>
      <w:r w:rsidRPr="00EA2D12">
        <w:rPr>
          <w:rFonts w:ascii="Arial" w:hAnsi="Arial" w:cs="Arial"/>
        </w:rPr>
        <w:t>Poreč, Rade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Končara 11</w:t>
      </w:r>
      <w:r>
        <w:rPr>
          <w:rFonts w:ascii="Arial" w:hAnsi="Arial" w:cs="Arial"/>
        </w:rPr>
        <w:t xml:space="preserve">, OIB: </w:t>
      </w:r>
      <w:r w:rsidRPr="00EA2D12">
        <w:rPr>
          <w:rFonts w:ascii="Arial" w:hAnsi="Arial" w:cs="Arial"/>
        </w:rPr>
        <w:t>72889373763</w:t>
      </w:r>
      <w:r>
        <w:rPr>
          <w:rFonts w:ascii="Arial" w:hAnsi="Arial" w:cs="Arial"/>
        </w:rPr>
        <w:t xml:space="preserve">, </w:t>
      </w:r>
      <w:r w:rsidRPr="005B4CFE">
        <w:rPr>
          <w:rFonts w:ascii="Arial" w:hAnsi="Arial" w:cs="Arial"/>
        </w:rPr>
        <w:t xml:space="preserve">smatra utvrđenom u iznosu od </w:t>
      </w:r>
      <w:r w:rsidRPr="00EA2D12">
        <w:rPr>
          <w:rFonts w:ascii="Arial" w:hAnsi="Arial" w:cs="Arial"/>
        </w:rPr>
        <w:t xml:space="preserve">6.061,68 </w:t>
      </w:r>
      <w:r w:rsidRPr="005B4CFE">
        <w:rPr>
          <w:rFonts w:ascii="Arial" w:hAnsi="Arial" w:cs="Arial"/>
        </w:rPr>
        <w:t>eura i razvrstava se u I viši isplatni red.</w:t>
      </w:r>
    </w:p>
    <w:p w:rsidR="00EA2D12" w:rsidP="00EA2D12" w:rsidRDefault="00EA2D12" w14:paraId="2C370206" w14:textId="77777777">
      <w:pPr>
        <w:ind w:firstLine="708"/>
        <w:jc w:val="both"/>
        <w:rPr>
          <w:rFonts w:ascii="Arial" w:hAnsi="Arial" w:cs="Arial"/>
        </w:rPr>
      </w:pPr>
    </w:p>
    <w:p w:rsidR="00EA2D12" w:rsidP="00EA2D12" w:rsidRDefault="00EA2D12" w14:paraId="15476562" w14:textId="5BBF6B6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5B4CFE">
        <w:rPr>
          <w:rFonts w:ascii="Arial" w:hAnsi="Arial" w:cs="Arial"/>
        </w:rPr>
        <w:t xml:space="preserve">. </w:t>
      </w:r>
      <w:r w:rsidRPr="00EA2D12">
        <w:rPr>
          <w:rFonts w:ascii="Arial" w:hAnsi="Arial" w:cs="Arial"/>
        </w:rPr>
        <w:t>DALIBOR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PAJIĆ</w:t>
      </w:r>
      <w:r>
        <w:rPr>
          <w:rFonts w:ascii="Arial" w:hAnsi="Arial" w:cs="Arial"/>
        </w:rPr>
        <w:t xml:space="preserve">, </w:t>
      </w:r>
      <w:r w:rsidRPr="00EA2D12">
        <w:rPr>
          <w:rFonts w:ascii="Arial" w:hAnsi="Arial" w:cs="Arial"/>
        </w:rPr>
        <w:t>Poreč, Eugena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Kumičića 8</w:t>
      </w:r>
      <w:r>
        <w:rPr>
          <w:rFonts w:ascii="Arial" w:hAnsi="Arial" w:cs="Arial"/>
        </w:rPr>
        <w:t xml:space="preserve">, OIB: </w:t>
      </w:r>
      <w:r w:rsidRPr="00EA2D12">
        <w:rPr>
          <w:rFonts w:ascii="Arial" w:hAnsi="Arial" w:cs="Arial"/>
        </w:rPr>
        <w:t>89764990302</w:t>
      </w:r>
      <w:r>
        <w:rPr>
          <w:rFonts w:ascii="Arial" w:hAnsi="Arial" w:cs="Arial"/>
        </w:rPr>
        <w:t xml:space="preserve">, </w:t>
      </w:r>
      <w:r w:rsidRPr="005B4CFE">
        <w:rPr>
          <w:rFonts w:ascii="Arial" w:hAnsi="Arial" w:cs="Arial"/>
        </w:rPr>
        <w:t xml:space="preserve">prijavio je tražbinu u iznosu od </w:t>
      </w:r>
      <w:r w:rsidRPr="00EA2D12">
        <w:rPr>
          <w:rFonts w:ascii="Arial" w:hAnsi="Arial" w:cs="Arial"/>
        </w:rPr>
        <w:t>5.555,04</w:t>
      </w:r>
      <w:r>
        <w:rPr>
          <w:rFonts w:ascii="Arial" w:hAnsi="Arial" w:cs="Arial"/>
        </w:rPr>
        <w:t xml:space="preserve"> </w:t>
      </w:r>
      <w:r w:rsidRPr="005B4CFE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EA2D12">
        <w:rPr>
          <w:rFonts w:ascii="Arial" w:hAnsi="Arial" w:cs="Arial"/>
        </w:rPr>
        <w:t>eto plaće, troškovi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prehrane</w:t>
      </w:r>
      <w:r>
        <w:rPr>
          <w:rFonts w:ascii="Arial" w:hAnsi="Arial" w:cs="Arial"/>
        </w:rPr>
        <w:t xml:space="preserve">. </w:t>
      </w:r>
    </w:p>
    <w:p w:rsidRPr="005B4CFE" w:rsidR="00EA2D12" w:rsidP="00EA2D12" w:rsidRDefault="00EA2D12" w14:paraId="6F091978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 višeg isplatnog reda.</w:t>
      </w:r>
    </w:p>
    <w:p w:rsidRPr="005B4CFE" w:rsidR="00EA2D12" w:rsidP="00EA2D12" w:rsidRDefault="00EA2D12" w14:paraId="4B230BA0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="00EA2D12" w:rsidP="00EA2D12" w:rsidRDefault="00EA2D12" w14:paraId="1A81DCDB" w14:textId="75035D6D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Stečajni sudac objavljuje da se tražbina stečajnog vjerovnika </w:t>
      </w:r>
      <w:r w:rsidRPr="00EA2D12">
        <w:rPr>
          <w:rFonts w:ascii="Arial" w:hAnsi="Arial" w:cs="Arial"/>
        </w:rPr>
        <w:t>DALIBOR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PAJIĆ</w:t>
      </w:r>
      <w:r>
        <w:rPr>
          <w:rFonts w:ascii="Arial" w:hAnsi="Arial" w:cs="Arial"/>
        </w:rPr>
        <w:t xml:space="preserve">, </w:t>
      </w:r>
      <w:r w:rsidRPr="00EA2D12">
        <w:rPr>
          <w:rFonts w:ascii="Arial" w:hAnsi="Arial" w:cs="Arial"/>
        </w:rPr>
        <w:t>Poreč, Eugena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Kumičića 8</w:t>
      </w:r>
      <w:r>
        <w:rPr>
          <w:rFonts w:ascii="Arial" w:hAnsi="Arial" w:cs="Arial"/>
        </w:rPr>
        <w:t xml:space="preserve">, OIB: </w:t>
      </w:r>
      <w:r w:rsidRPr="00EA2D12">
        <w:rPr>
          <w:rFonts w:ascii="Arial" w:hAnsi="Arial" w:cs="Arial"/>
        </w:rPr>
        <w:t>89764990302</w:t>
      </w:r>
      <w:r>
        <w:rPr>
          <w:rFonts w:ascii="Arial" w:hAnsi="Arial" w:cs="Arial"/>
        </w:rPr>
        <w:t xml:space="preserve">, </w:t>
      </w:r>
      <w:r w:rsidRPr="005B4CFE">
        <w:rPr>
          <w:rFonts w:ascii="Arial" w:hAnsi="Arial" w:cs="Arial"/>
        </w:rPr>
        <w:t xml:space="preserve">smatra utvrđenom u iznosu od </w:t>
      </w:r>
      <w:r w:rsidRPr="00EA2D12">
        <w:rPr>
          <w:rFonts w:ascii="Arial" w:hAnsi="Arial" w:cs="Arial"/>
        </w:rPr>
        <w:t>5.555,04</w:t>
      </w:r>
      <w:r>
        <w:rPr>
          <w:rFonts w:ascii="Arial" w:hAnsi="Arial" w:cs="Arial"/>
        </w:rPr>
        <w:t xml:space="preserve"> </w:t>
      </w:r>
      <w:r w:rsidRPr="005B4CFE">
        <w:rPr>
          <w:rFonts w:ascii="Arial" w:hAnsi="Arial" w:cs="Arial"/>
        </w:rPr>
        <w:t>eura i razvrstava se u I viši isplatni red.</w:t>
      </w:r>
    </w:p>
    <w:p w:rsidR="00EA2D12" w:rsidP="00EA2D12" w:rsidRDefault="00EA2D12" w14:paraId="6CFCFFE6" w14:textId="77777777">
      <w:pPr>
        <w:ind w:firstLine="708"/>
        <w:jc w:val="both"/>
        <w:rPr>
          <w:rFonts w:ascii="Arial" w:hAnsi="Arial" w:cs="Arial"/>
        </w:rPr>
      </w:pPr>
    </w:p>
    <w:p w:rsidR="00EA2D12" w:rsidP="00B72912" w:rsidRDefault="00EA2D12" w14:paraId="270BFA72" w14:textId="5845A84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5B4CFE">
        <w:rPr>
          <w:rFonts w:ascii="Arial" w:hAnsi="Arial" w:cs="Arial"/>
        </w:rPr>
        <w:t xml:space="preserve">. </w:t>
      </w:r>
      <w:r w:rsidRPr="00B72912" w:rsidR="00B72912">
        <w:rPr>
          <w:rFonts w:ascii="Arial" w:hAnsi="Arial" w:cs="Arial"/>
        </w:rPr>
        <w:t>TEMBA</w:t>
      </w:r>
      <w:r w:rsidR="00B72912">
        <w:rPr>
          <w:rFonts w:ascii="Arial" w:hAnsi="Arial" w:cs="Arial"/>
        </w:rPr>
        <w:t xml:space="preserve"> </w:t>
      </w:r>
      <w:r w:rsidRPr="00B72912" w:rsidR="00B72912">
        <w:rPr>
          <w:rFonts w:ascii="Arial" w:hAnsi="Arial" w:cs="Arial"/>
        </w:rPr>
        <w:t>SHERPA</w:t>
      </w:r>
      <w:r>
        <w:rPr>
          <w:rFonts w:ascii="Arial" w:hAnsi="Arial" w:cs="Arial"/>
        </w:rPr>
        <w:t xml:space="preserve">, </w:t>
      </w:r>
      <w:r w:rsidRPr="00B72912" w:rsidR="00B72912">
        <w:rPr>
          <w:rFonts w:ascii="Arial" w:hAnsi="Arial" w:cs="Arial"/>
        </w:rPr>
        <w:t>Višnjan,</w:t>
      </w:r>
      <w:r w:rsidR="00B72912">
        <w:rPr>
          <w:rFonts w:ascii="Arial" w:hAnsi="Arial" w:cs="Arial"/>
        </w:rPr>
        <w:t xml:space="preserve"> </w:t>
      </w:r>
      <w:r w:rsidRPr="00B72912" w:rsidR="00B72912">
        <w:rPr>
          <w:rFonts w:ascii="Arial" w:hAnsi="Arial" w:cs="Arial"/>
        </w:rPr>
        <w:t>Vladimira</w:t>
      </w:r>
      <w:r w:rsidR="00B72912">
        <w:rPr>
          <w:rFonts w:ascii="Arial" w:hAnsi="Arial" w:cs="Arial"/>
        </w:rPr>
        <w:t xml:space="preserve"> </w:t>
      </w:r>
      <w:r w:rsidRPr="00B72912" w:rsidR="00B72912">
        <w:rPr>
          <w:rFonts w:ascii="Arial" w:hAnsi="Arial" w:cs="Arial"/>
        </w:rPr>
        <w:t>Gortana 1</w:t>
      </w:r>
      <w:r>
        <w:rPr>
          <w:rFonts w:ascii="Arial" w:hAnsi="Arial" w:cs="Arial"/>
        </w:rPr>
        <w:t xml:space="preserve">, OIB: </w:t>
      </w:r>
      <w:r w:rsidRPr="00B72912" w:rsidR="00B72912">
        <w:rPr>
          <w:rFonts w:ascii="Arial" w:hAnsi="Arial" w:cs="Arial"/>
        </w:rPr>
        <w:t>05853513451</w:t>
      </w:r>
      <w:r>
        <w:rPr>
          <w:rFonts w:ascii="Arial" w:hAnsi="Arial" w:cs="Arial"/>
        </w:rPr>
        <w:t xml:space="preserve">, </w:t>
      </w:r>
      <w:r w:rsidRPr="005B4CFE">
        <w:rPr>
          <w:rFonts w:ascii="Arial" w:hAnsi="Arial" w:cs="Arial"/>
        </w:rPr>
        <w:t xml:space="preserve">prijavio je tražbinu u iznosu od </w:t>
      </w:r>
      <w:r w:rsidRPr="00B72912" w:rsidR="00B72912">
        <w:rPr>
          <w:rFonts w:ascii="Arial" w:hAnsi="Arial" w:cs="Arial"/>
        </w:rPr>
        <w:t>6.599,76</w:t>
      </w:r>
      <w:r w:rsidR="00B72912">
        <w:rPr>
          <w:rFonts w:ascii="Arial" w:hAnsi="Arial" w:cs="Arial"/>
        </w:rPr>
        <w:t xml:space="preserve"> </w:t>
      </w:r>
      <w:r w:rsidRPr="005B4CFE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EA2D12">
        <w:rPr>
          <w:rFonts w:ascii="Arial" w:hAnsi="Arial" w:cs="Arial"/>
        </w:rPr>
        <w:t>eto plaće, troškovi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prehrane</w:t>
      </w:r>
      <w:r>
        <w:rPr>
          <w:rFonts w:ascii="Arial" w:hAnsi="Arial" w:cs="Arial"/>
        </w:rPr>
        <w:t xml:space="preserve">. </w:t>
      </w:r>
    </w:p>
    <w:p w:rsidRPr="005B4CFE" w:rsidR="00EA2D12" w:rsidP="00EA2D12" w:rsidRDefault="00EA2D12" w14:paraId="1193AAA1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 višeg isplatnog reda.</w:t>
      </w:r>
    </w:p>
    <w:p w:rsidRPr="005B4CFE" w:rsidR="00EA2D12" w:rsidP="00EA2D12" w:rsidRDefault="00EA2D12" w14:paraId="69059357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="00EA2D12" w:rsidP="00EA2D12" w:rsidRDefault="00EA2D12" w14:paraId="15F25AEE" w14:textId="1D240B05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Stečajni sudac objavljuje da se tražbina stečajnog vjerovnika </w:t>
      </w:r>
      <w:r w:rsidRPr="00B72912" w:rsidR="00B72912">
        <w:rPr>
          <w:rFonts w:ascii="Arial" w:hAnsi="Arial" w:cs="Arial"/>
        </w:rPr>
        <w:t>TEMBA</w:t>
      </w:r>
      <w:r w:rsidR="00B72912">
        <w:rPr>
          <w:rFonts w:ascii="Arial" w:hAnsi="Arial" w:cs="Arial"/>
        </w:rPr>
        <w:t xml:space="preserve"> </w:t>
      </w:r>
      <w:r w:rsidRPr="00B72912" w:rsidR="00B72912">
        <w:rPr>
          <w:rFonts w:ascii="Arial" w:hAnsi="Arial" w:cs="Arial"/>
        </w:rPr>
        <w:t>SHERPA</w:t>
      </w:r>
      <w:r w:rsidR="00B72912">
        <w:rPr>
          <w:rFonts w:ascii="Arial" w:hAnsi="Arial" w:cs="Arial"/>
        </w:rPr>
        <w:t xml:space="preserve">, </w:t>
      </w:r>
      <w:r w:rsidRPr="00B72912" w:rsidR="00B72912">
        <w:rPr>
          <w:rFonts w:ascii="Arial" w:hAnsi="Arial" w:cs="Arial"/>
        </w:rPr>
        <w:t>Višnjan,</w:t>
      </w:r>
      <w:r w:rsidR="00B72912">
        <w:rPr>
          <w:rFonts w:ascii="Arial" w:hAnsi="Arial" w:cs="Arial"/>
        </w:rPr>
        <w:t xml:space="preserve"> </w:t>
      </w:r>
      <w:r w:rsidRPr="00B72912" w:rsidR="00B72912">
        <w:rPr>
          <w:rFonts w:ascii="Arial" w:hAnsi="Arial" w:cs="Arial"/>
        </w:rPr>
        <w:t>Vladimira</w:t>
      </w:r>
      <w:r w:rsidR="00B72912">
        <w:rPr>
          <w:rFonts w:ascii="Arial" w:hAnsi="Arial" w:cs="Arial"/>
        </w:rPr>
        <w:t xml:space="preserve"> </w:t>
      </w:r>
      <w:r w:rsidRPr="00B72912" w:rsidR="00B72912">
        <w:rPr>
          <w:rFonts w:ascii="Arial" w:hAnsi="Arial" w:cs="Arial"/>
        </w:rPr>
        <w:t>Gortana 1</w:t>
      </w:r>
      <w:r w:rsidR="00B72912">
        <w:rPr>
          <w:rFonts w:ascii="Arial" w:hAnsi="Arial" w:cs="Arial"/>
        </w:rPr>
        <w:t xml:space="preserve">, OIB: </w:t>
      </w:r>
      <w:r w:rsidRPr="00B72912" w:rsidR="00B72912">
        <w:rPr>
          <w:rFonts w:ascii="Arial" w:hAnsi="Arial" w:cs="Arial"/>
        </w:rPr>
        <w:t>05853513451</w:t>
      </w:r>
      <w:r>
        <w:rPr>
          <w:rFonts w:ascii="Arial" w:hAnsi="Arial" w:cs="Arial"/>
        </w:rPr>
        <w:t xml:space="preserve">, </w:t>
      </w:r>
      <w:r w:rsidRPr="005B4CFE">
        <w:rPr>
          <w:rFonts w:ascii="Arial" w:hAnsi="Arial" w:cs="Arial"/>
        </w:rPr>
        <w:t xml:space="preserve">smatra utvrđenom u iznosu od </w:t>
      </w:r>
      <w:r w:rsidRPr="00B72912" w:rsidR="00B72912">
        <w:rPr>
          <w:rFonts w:ascii="Arial" w:hAnsi="Arial" w:cs="Arial"/>
        </w:rPr>
        <w:t>6.599,76</w:t>
      </w:r>
      <w:r w:rsidR="00B72912">
        <w:rPr>
          <w:rFonts w:ascii="Arial" w:hAnsi="Arial" w:cs="Arial"/>
        </w:rPr>
        <w:t xml:space="preserve"> </w:t>
      </w:r>
      <w:r w:rsidRPr="005B4CFE">
        <w:rPr>
          <w:rFonts w:ascii="Arial" w:hAnsi="Arial" w:cs="Arial"/>
        </w:rPr>
        <w:t>eura i razvrstava se u I viši isplatni red.</w:t>
      </w:r>
    </w:p>
    <w:p w:rsidR="003A50C5" w:rsidP="00EA2D12" w:rsidRDefault="003A50C5" w14:paraId="273C9D26" w14:textId="77777777">
      <w:pPr>
        <w:ind w:firstLine="708"/>
        <w:jc w:val="both"/>
        <w:rPr>
          <w:rFonts w:ascii="Arial" w:hAnsi="Arial" w:cs="Arial"/>
        </w:rPr>
      </w:pPr>
    </w:p>
    <w:p w:rsidR="003A50C5" w:rsidP="003A50C5" w:rsidRDefault="003A50C5" w14:paraId="33A8A9D6" w14:textId="77777777">
      <w:pPr>
        <w:ind w:firstLine="708"/>
        <w:jc w:val="both"/>
        <w:rPr>
          <w:rFonts w:ascii="Arial" w:hAnsi="Arial" w:cs="Arial"/>
        </w:rPr>
      </w:pPr>
    </w:p>
    <w:p w:rsidR="003A50C5" w:rsidP="003A50C5" w:rsidRDefault="003A50C5" w14:paraId="68885812" w14:textId="1CED316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5B4CF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NANDA LAL THAPA MAGAR, </w:t>
      </w:r>
      <w:r w:rsidRPr="00B72912">
        <w:rPr>
          <w:rFonts w:ascii="Arial" w:hAnsi="Arial" w:cs="Arial"/>
        </w:rPr>
        <w:t>Višnjan,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Vladimira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Gortana 1</w:t>
      </w:r>
      <w:r>
        <w:rPr>
          <w:rFonts w:ascii="Arial" w:hAnsi="Arial" w:cs="Arial"/>
        </w:rPr>
        <w:t xml:space="preserve">, OIB: 06938197354, </w:t>
      </w:r>
      <w:r w:rsidRPr="005B4CFE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5.294,97 </w:t>
      </w:r>
      <w:r w:rsidRPr="005B4CFE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EA2D12">
        <w:rPr>
          <w:rFonts w:ascii="Arial" w:hAnsi="Arial" w:cs="Arial"/>
        </w:rPr>
        <w:t>eto plaće, troškovi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prehrane</w:t>
      </w:r>
      <w:r>
        <w:rPr>
          <w:rFonts w:ascii="Arial" w:hAnsi="Arial" w:cs="Arial"/>
        </w:rPr>
        <w:t xml:space="preserve">. </w:t>
      </w:r>
    </w:p>
    <w:p w:rsidRPr="005B4CFE" w:rsidR="003A50C5" w:rsidP="003A50C5" w:rsidRDefault="003A50C5" w14:paraId="51A7A8DE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 višeg isplatnog reda.</w:t>
      </w:r>
    </w:p>
    <w:p w:rsidRPr="005B4CFE" w:rsidR="003A50C5" w:rsidP="003A50C5" w:rsidRDefault="003A50C5" w14:paraId="28062FEE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="003A50C5" w:rsidP="003A50C5" w:rsidRDefault="003A50C5" w14:paraId="10698ACA" w14:textId="18C425DA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NANDA LAL THAPA MAGAR, </w:t>
      </w:r>
      <w:r w:rsidRPr="00B72912">
        <w:rPr>
          <w:rFonts w:ascii="Arial" w:hAnsi="Arial" w:cs="Arial"/>
        </w:rPr>
        <w:t>Višnjan,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Vladimira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Gortana 1</w:t>
      </w:r>
      <w:r>
        <w:rPr>
          <w:rFonts w:ascii="Arial" w:hAnsi="Arial" w:cs="Arial"/>
        </w:rPr>
        <w:t xml:space="preserve">, OIB: 06938197354, </w:t>
      </w:r>
      <w:r w:rsidRPr="005B4CFE">
        <w:rPr>
          <w:rFonts w:ascii="Arial" w:hAnsi="Arial" w:cs="Arial"/>
        </w:rPr>
        <w:t xml:space="preserve">smatra utvrđenom u iznosu od </w:t>
      </w:r>
      <w:r w:rsidR="007D1EFD">
        <w:rPr>
          <w:rFonts w:ascii="Arial" w:hAnsi="Arial" w:cs="Arial"/>
        </w:rPr>
        <w:t xml:space="preserve">5.294,97 </w:t>
      </w:r>
      <w:r w:rsidRPr="005B4CFE">
        <w:rPr>
          <w:rFonts w:ascii="Arial" w:hAnsi="Arial" w:cs="Arial"/>
        </w:rPr>
        <w:t>eura i razvrstava se u I viši isplatni red.</w:t>
      </w:r>
    </w:p>
    <w:p w:rsidR="003A50C5" w:rsidP="003A50C5" w:rsidRDefault="003A50C5" w14:paraId="3C7919D7" w14:textId="77777777">
      <w:pPr>
        <w:ind w:firstLine="708"/>
        <w:jc w:val="both"/>
        <w:rPr>
          <w:rFonts w:ascii="Arial" w:hAnsi="Arial" w:cs="Arial"/>
        </w:rPr>
      </w:pPr>
    </w:p>
    <w:p w:rsidR="003A50C5" w:rsidP="003A50C5" w:rsidRDefault="003A50C5" w14:paraId="09EF7369" w14:textId="095FA94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5B4CF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NIRMAL KUMAR SRESTHA, </w:t>
      </w:r>
      <w:r w:rsidRPr="00B72912">
        <w:rPr>
          <w:rFonts w:ascii="Arial" w:hAnsi="Arial" w:cs="Arial"/>
        </w:rPr>
        <w:t>Višnjan,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Vladimira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Gortana 1</w:t>
      </w:r>
      <w:r>
        <w:rPr>
          <w:rFonts w:ascii="Arial" w:hAnsi="Arial" w:cs="Arial"/>
        </w:rPr>
        <w:t xml:space="preserve">, OIB: 44382983981, </w:t>
      </w:r>
      <w:r w:rsidRPr="005B4CFE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5.599,76 </w:t>
      </w:r>
      <w:r w:rsidRPr="005B4CFE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EA2D12">
        <w:rPr>
          <w:rFonts w:ascii="Arial" w:hAnsi="Arial" w:cs="Arial"/>
        </w:rPr>
        <w:t>eto plaće, troškovi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prehrane</w:t>
      </w:r>
      <w:r>
        <w:rPr>
          <w:rFonts w:ascii="Arial" w:hAnsi="Arial" w:cs="Arial"/>
        </w:rPr>
        <w:t xml:space="preserve">. </w:t>
      </w:r>
    </w:p>
    <w:p w:rsidRPr="005B4CFE" w:rsidR="003A50C5" w:rsidP="003A50C5" w:rsidRDefault="003A50C5" w14:paraId="422B4C33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 višeg isplatnog reda.</w:t>
      </w:r>
    </w:p>
    <w:p w:rsidRPr="005B4CFE" w:rsidR="003A50C5" w:rsidP="003A50C5" w:rsidRDefault="003A50C5" w14:paraId="12171E31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="003A50C5" w:rsidP="003A50C5" w:rsidRDefault="003A50C5" w14:paraId="1BEDF33A" w14:textId="37ECDCDC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NIRMAL KUMAR SRESTHA, </w:t>
      </w:r>
      <w:r w:rsidRPr="00B72912">
        <w:rPr>
          <w:rFonts w:ascii="Arial" w:hAnsi="Arial" w:cs="Arial"/>
        </w:rPr>
        <w:t>Višnjan,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Vladimira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Gortana 1</w:t>
      </w:r>
      <w:r>
        <w:rPr>
          <w:rFonts w:ascii="Arial" w:hAnsi="Arial" w:cs="Arial"/>
        </w:rPr>
        <w:t xml:space="preserve">, OIB: 44382983981, </w:t>
      </w:r>
      <w:r w:rsidRPr="005B4CFE">
        <w:rPr>
          <w:rFonts w:ascii="Arial" w:hAnsi="Arial" w:cs="Arial"/>
        </w:rPr>
        <w:t xml:space="preserve">smatra utvrđenom u iznosu od </w:t>
      </w:r>
      <w:r>
        <w:rPr>
          <w:rFonts w:ascii="Arial" w:hAnsi="Arial" w:cs="Arial"/>
        </w:rPr>
        <w:t xml:space="preserve">5.599,76 </w:t>
      </w:r>
      <w:r w:rsidRPr="005B4CFE">
        <w:rPr>
          <w:rFonts w:ascii="Arial" w:hAnsi="Arial" w:cs="Arial"/>
        </w:rPr>
        <w:t>eura i razvrstava se u I viši isplatni red.</w:t>
      </w:r>
    </w:p>
    <w:p w:rsidR="003A50C5" w:rsidP="003A50C5" w:rsidRDefault="003A50C5" w14:paraId="336F314C" w14:textId="77777777">
      <w:pPr>
        <w:ind w:firstLine="708"/>
        <w:jc w:val="both"/>
        <w:rPr>
          <w:rFonts w:ascii="Arial" w:hAnsi="Arial" w:cs="Arial"/>
        </w:rPr>
      </w:pPr>
    </w:p>
    <w:p w:rsidR="003A50C5" w:rsidP="003A50C5" w:rsidRDefault="003A50C5" w14:paraId="0DC1DB4B" w14:textId="6C0A1F3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5B4CF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RAJ KUMAR BISHWAKAR-MA, </w:t>
      </w:r>
      <w:r w:rsidRPr="00B72912">
        <w:rPr>
          <w:rFonts w:ascii="Arial" w:hAnsi="Arial" w:cs="Arial"/>
        </w:rPr>
        <w:t>Višnjan,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Vladimira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Gortana 1</w:t>
      </w:r>
      <w:r>
        <w:rPr>
          <w:rFonts w:ascii="Arial" w:hAnsi="Arial" w:cs="Arial"/>
        </w:rPr>
        <w:t xml:space="preserve">, OIB: 00210192518, </w:t>
      </w:r>
      <w:r w:rsidRPr="005B4CFE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3.000,00 </w:t>
      </w:r>
      <w:r w:rsidRPr="005B4CFE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EA2D12">
        <w:rPr>
          <w:rFonts w:ascii="Arial" w:hAnsi="Arial" w:cs="Arial"/>
        </w:rPr>
        <w:t>eto plaće, troškovi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prehrane</w:t>
      </w:r>
      <w:r>
        <w:rPr>
          <w:rFonts w:ascii="Arial" w:hAnsi="Arial" w:cs="Arial"/>
        </w:rPr>
        <w:t xml:space="preserve">. </w:t>
      </w:r>
    </w:p>
    <w:p w:rsidRPr="005B4CFE" w:rsidR="003A50C5" w:rsidP="003A50C5" w:rsidRDefault="003A50C5" w14:paraId="6106802B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 višeg isplatnog reda.</w:t>
      </w:r>
    </w:p>
    <w:p w:rsidRPr="005B4CFE" w:rsidR="003A50C5" w:rsidP="003A50C5" w:rsidRDefault="003A50C5" w14:paraId="516FED1A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="003A50C5" w:rsidP="003A50C5" w:rsidRDefault="003A50C5" w14:paraId="4DE7E579" w14:textId="6F46CDA5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RAJ KUMAR BISHWAKAR-MA, </w:t>
      </w:r>
      <w:r w:rsidRPr="00B72912">
        <w:rPr>
          <w:rFonts w:ascii="Arial" w:hAnsi="Arial" w:cs="Arial"/>
        </w:rPr>
        <w:t>Višnjan,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Vladimira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Gortana 1</w:t>
      </w:r>
      <w:r>
        <w:rPr>
          <w:rFonts w:ascii="Arial" w:hAnsi="Arial" w:cs="Arial"/>
        </w:rPr>
        <w:t>, OIB: 00210192518,</w:t>
      </w:r>
      <w:r w:rsidR="007D1EFD">
        <w:rPr>
          <w:rFonts w:ascii="Arial" w:hAnsi="Arial" w:cs="Arial"/>
        </w:rPr>
        <w:t xml:space="preserve"> </w:t>
      </w:r>
      <w:r w:rsidRPr="005B4CFE">
        <w:rPr>
          <w:rFonts w:ascii="Arial" w:hAnsi="Arial" w:cs="Arial"/>
        </w:rPr>
        <w:t xml:space="preserve">smatra utvrđenom u iznosu od </w:t>
      </w:r>
      <w:r>
        <w:rPr>
          <w:rFonts w:ascii="Arial" w:hAnsi="Arial" w:cs="Arial"/>
        </w:rPr>
        <w:t xml:space="preserve">3.000,00 </w:t>
      </w:r>
      <w:r w:rsidRPr="005B4CFE">
        <w:rPr>
          <w:rFonts w:ascii="Arial" w:hAnsi="Arial" w:cs="Arial"/>
        </w:rPr>
        <w:t>eura i razvrstava se u I viši isplatni red.</w:t>
      </w:r>
    </w:p>
    <w:p w:rsidR="003A50C5" w:rsidP="00EA2D12" w:rsidRDefault="003A50C5" w14:paraId="5FB455C3" w14:textId="77777777">
      <w:pPr>
        <w:ind w:firstLine="708"/>
        <w:jc w:val="both"/>
        <w:rPr>
          <w:rFonts w:ascii="Arial" w:hAnsi="Arial" w:cs="Arial"/>
        </w:rPr>
      </w:pPr>
    </w:p>
    <w:p w:rsidR="003A50C5" w:rsidP="003A50C5" w:rsidRDefault="003A50C5" w14:paraId="7FDBA25A" w14:textId="2E520C2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5B4CF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PRADIP KUMAR KHATRI, </w:t>
      </w:r>
      <w:r w:rsidRPr="00B72912">
        <w:rPr>
          <w:rFonts w:ascii="Arial" w:hAnsi="Arial" w:cs="Arial"/>
        </w:rPr>
        <w:t>Višnjan,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Vladimira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Gortana 1</w:t>
      </w:r>
      <w:r>
        <w:rPr>
          <w:rFonts w:ascii="Arial" w:hAnsi="Arial" w:cs="Arial"/>
        </w:rPr>
        <w:t xml:space="preserve">, OIB: 86773090953, </w:t>
      </w:r>
      <w:r w:rsidRPr="005B4CFE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6.000,00 </w:t>
      </w:r>
      <w:r w:rsidRPr="005B4CFE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EA2D12">
        <w:rPr>
          <w:rFonts w:ascii="Arial" w:hAnsi="Arial" w:cs="Arial"/>
        </w:rPr>
        <w:t>eto plaće, troškovi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prehrane</w:t>
      </w:r>
      <w:r>
        <w:rPr>
          <w:rFonts w:ascii="Arial" w:hAnsi="Arial" w:cs="Arial"/>
        </w:rPr>
        <w:t xml:space="preserve">. </w:t>
      </w:r>
    </w:p>
    <w:p w:rsidRPr="005B4CFE" w:rsidR="003A50C5" w:rsidP="003A50C5" w:rsidRDefault="003A50C5" w14:paraId="27F0595F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 višeg isplatnog reda.</w:t>
      </w:r>
    </w:p>
    <w:p w:rsidRPr="005B4CFE" w:rsidR="003A50C5" w:rsidP="003A50C5" w:rsidRDefault="003A50C5" w14:paraId="4AA162F5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="003A50C5" w:rsidP="003A50C5" w:rsidRDefault="003A50C5" w14:paraId="2C5E3BDA" w14:textId="0A4C1F11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PRADIP KUMAR KHATRI, </w:t>
      </w:r>
      <w:r w:rsidRPr="00B72912">
        <w:rPr>
          <w:rFonts w:ascii="Arial" w:hAnsi="Arial" w:cs="Arial"/>
        </w:rPr>
        <w:t>Višnjan,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Vladimira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Gortana 1</w:t>
      </w:r>
      <w:r>
        <w:rPr>
          <w:rFonts w:ascii="Arial" w:hAnsi="Arial" w:cs="Arial"/>
        </w:rPr>
        <w:t xml:space="preserve">, OIB: 86773090953, </w:t>
      </w:r>
      <w:r w:rsidRPr="005B4CFE">
        <w:rPr>
          <w:rFonts w:ascii="Arial" w:hAnsi="Arial" w:cs="Arial"/>
        </w:rPr>
        <w:t xml:space="preserve">smatra utvrđenom u iznosu od </w:t>
      </w:r>
      <w:r>
        <w:rPr>
          <w:rFonts w:ascii="Arial" w:hAnsi="Arial" w:cs="Arial"/>
        </w:rPr>
        <w:t xml:space="preserve">6.000,00 </w:t>
      </w:r>
      <w:r w:rsidRPr="005B4CFE">
        <w:rPr>
          <w:rFonts w:ascii="Arial" w:hAnsi="Arial" w:cs="Arial"/>
        </w:rPr>
        <w:t>eura i razvrstava se u I viši isplatni red.</w:t>
      </w:r>
    </w:p>
    <w:p w:rsidR="00EA2D12" w:rsidP="00EA2D12" w:rsidRDefault="00EA2D12" w14:paraId="21D14379" w14:textId="77777777">
      <w:pPr>
        <w:ind w:firstLine="708"/>
        <w:jc w:val="both"/>
        <w:rPr>
          <w:rFonts w:ascii="Arial" w:hAnsi="Arial" w:cs="Arial"/>
        </w:rPr>
      </w:pPr>
    </w:p>
    <w:p w:rsidR="003A50C5" w:rsidP="003A50C5" w:rsidRDefault="003A50C5" w14:paraId="4849134D" w14:textId="26C6D4B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Pr="005B4CF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SANGE SHERPA, </w:t>
      </w:r>
      <w:r w:rsidRPr="00B72912">
        <w:rPr>
          <w:rFonts w:ascii="Arial" w:hAnsi="Arial" w:cs="Arial"/>
        </w:rPr>
        <w:t>Višnjan,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Vladimira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Gortana 1</w:t>
      </w:r>
      <w:r>
        <w:rPr>
          <w:rFonts w:ascii="Arial" w:hAnsi="Arial" w:cs="Arial"/>
        </w:rPr>
        <w:t xml:space="preserve">, OIB: 77675900166, </w:t>
      </w:r>
      <w:r w:rsidRPr="005B4CFE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7.000,00 </w:t>
      </w:r>
      <w:r w:rsidRPr="005B4CFE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EA2D12">
        <w:rPr>
          <w:rFonts w:ascii="Arial" w:hAnsi="Arial" w:cs="Arial"/>
        </w:rPr>
        <w:t>eto plaće, troškovi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prehrane</w:t>
      </w:r>
      <w:r>
        <w:rPr>
          <w:rFonts w:ascii="Arial" w:hAnsi="Arial" w:cs="Arial"/>
        </w:rPr>
        <w:t xml:space="preserve">. </w:t>
      </w:r>
    </w:p>
    <w:p w:rsidRPr="005B4CFE" w:rsidR="003A50C5" w:rsidP="003A50C5" w:rsidRDefault="003A50C5" w14:paraId="367657DA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 višeg isplatnog reda.</w:t>
      </w:r>
    </w:p>
    <w:p w:rsidRPr="005B4CFE" w:rsidR="003A50C5" w:rsidP="003A50C5" w:rsidRDefault="003A50C5" w14:paraId="751508BB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="003A50C5" w:rsidP="003A50C5" w:rsidRDefault="003A50C5" w14:paraId="42FCD329" w14:textId="358973D6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SANGE SHERPA, </w:t>
      </w:r>
      <w:r w:rsidRPr="00B72912">
        <w:rPr>
          <w:rFonts w:ascii="Arial" w:hAnsi="Arial" w:cs="Arial"/>
        </w:rPr>
        <w:t>Višnjan,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Vladimira</w:t>
      </w:r>
      <w:r>
        <w:rPr>
          <w:rFonts w:ascii="Arial" w:hAnsi="Arial" w:cs="Arial"/>
        </w:rPr>
        <w:t xml:space="preserve"> </w:t>
      </w:r>
      <w:r w:rsidRPr="00B72912">
        <w:rPr>
          <w:rFonts w:ascii="Arial" w:hAnsi="Arial" w:cs="Arial"/>
        </w:rPr>
        <w:t>Gortana 1</w:t>
      </w:r>
      <w:r>
        <w:rPr>
          <w:rFonts w:ascii="Arial" w:hAnsi="Arial" w:cs="Arial"/>
        </w:rPr>
        <w:t>, OIB: 77675900166</w:t>
      </w:r>
      <w:r w:rsidRPr="005B4CFE">
        <w:rPr>
          <w:rFonts w:ascii="Arial" w:hAnsi="Arial" w:cs="Arial"/>
        </w:rPr>
        <w:t xml:space="preserve">, smatra utvrđenom u iznosu od </w:t>
      </w:r>
      <w:r>
        <w:rPr>
          <w:rFonts w:ascii="Arial" w:hAnsi="Arial" w:cs="Arial"/>
        </w:rPr>
        <w:t xml:space="preserve">7.000,00 </w:t>
      </w:r>
      <w:r w:rsidRPr="005B4CFE">
        <w:rPr>
          <w:rFonts w:ascii="Arial" w:hAnsi="Arial" w:cs="Arial"/>
        </w:rPr>
        <w:t>eura i razvrstava se u I viši isplatni red.</w:t>
      </w:r>
    </w:p>
    <w:p w:rsidR="003A50C5" w:rsidP="00EA2D12" w:rsidRDefault="003A50C5" w14:paraId="4AD10A4F" w14:textId="77777777">
      <w:pPr>
        <w:ind w:firstLine="708"/>
        <w:jc w:val="both"/>
        <w:rPr>
          <w:rFonts w:ascii="Arial" w:hAnsi="Arial" w:cs="Arial"/>
        </w:rPr>
      </w:pPr>
    </w:p>
    <w:p w:rsidR="002E2B96" w:rsidP="002E2B96" w:rsidRDefault="002E2B96" w14:paraId="68DAD943" w14:textId="162ECB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Pr="005B4CF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JOSIP DAMJANOVIĆ, Tordinci, Ante Starčevića 34, OIB: 50577424446, </w:t>
      </w:r>
      <w:r w:rsidRPr="005B4CFE">
        <w:rPr>
          <w:rFonts w:ascii="Arial" w:hAnsi="Arial" w:cs="Arial"/>
        </w:rPr>
        <w:t xml:space="preserve">prijavio je tražbinu u iznosu od </w:t>
      </w:r>
      <w:r>
        <w:rPr>
          <w:rFonts w:ascii="Arial" w:hAnsi="Arial" w:cs="Arial"/>
        </w:rPr>
        <w:t xml:space="preserve">4.000,00 </w:t>
      </w:r>
      <w:r w:rsidRPr="005B4CFE">
        <w:rPr>
          <w:rFonts w:ascii="Arial" w:hAnsi="Arial" w:cs="Arial"/>
        </w:rPr>
        <w:t xml:space="preserve">eura, s osnova </w:t>
      </w:r>
      <w:r>
        <w:rPr>
          <w:rFonts w:ascii="Arial" w:hAnsi="Arial" w:cs="Arial"/>
        </w:rPr>
        <w:t>n</w:t>
      </w:r>
      <w:r w:rsidRPr="00EA2D12">
        <w:rPr>
          <w:rFonts w:ascii="Arial" w:hAnsi="Arial" w:cs="Arial"/>
        </w:rPr>
        <w:t>eto plaće, troškovi</w:t>
      </w:r>
      <w:r>
        <w:rPr>
          <w:rFonts w:ascii="Arial" w:hAnsi="Arial" w:cs="Arial"/>
        </w:rPr>
        <w:t xml:space="preserve"> </w:t>
      </w:r>
      <w:r w:rsidRPr="00EA2D12">
        <w:rPr>
          <w:rFonts w:ascii="Arial" w:hAnsi="Arial" w:cs="Arial"/>
        </w:rPr>
        <w:t>prehrane</w:t>
      </w:r>
      <w:r>
        <w:rPr>
          <w:rFonts w:ascii="Arial" w:hAnsi="Arial" w:cs="Arial"/>
        </w:rPr>
        <w:t xml:space="preserve">. </w:t>
      </w:r>
    </w:p>
    <w:p w:rsidRPr="005B4CFE" w:rsidR="002E2B96" w:rsidP="002E2B96" w:rsidRDefault="002E2B96" w14:paraId="2ECDBEE0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 tražbinu priznaje u cijelosti kao tražbinu I višeg isplatnog reda.</w:t>
      </w:r>
    </w:p>
    <w:p w:rsidRPr="005B4CFE" w:rsidR="002E2B96" w:rsidP="002E2B96" w:rsidRDefault="002E2B96" w14:paraId="2620618E" w14:textId="7777777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Utvrđuje se da nijedan od stečajnih vjerovnika nije osporio tražbinu.</w:t>
      </w:r>
    </w:p>
    <w:p w:rsidR="002E2B96" w:rsidP="002E2B96" w:rsidRDefault="002E2B96" w14:paraId="434B57AE" w14:textId="752D9787">
      <w:pPr>
        <w:ind w:firstLine="708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</w:rPr>
        <w:t xml:space="preserve">JOSIP DAMJANOVIĆ, Tordinci, Ante Starčevića 34, OIB: 50577424446, </w:t>
      </w:r>
      <w:r w:rsidRPr="005B4CFE">
        <w:rPr>
          <w:rFonts w:ascii="Arial" w:hAnsi="Arial" w:cs="Arial"/>
        </w:rPr>
        <w:t xml:space="preserve">smatra utvrđenom u iznosu od </w:t>
      </w:r>
      <w:r>
        <w:rPr>
          <w:rFonts w:ascii="Arial" w:hAnsi="Arial" w:cs="Arial"/>
        </w:rPr>
        <w:t xml:space="preserve">4.000,00 </w:t>
      </w:r>
      <w:r w:rsidRPr="005B4CFE">
        <w:rPr>
          <w:rFonts w:ascii="Arial" w:hAnsi="Arial" w:cs="Arial"/>
        </w:rPr>
        <w:t>eura i razvrstava se u I viši isplatni red.</w:t>
      </w:r>
    </w:p>
    <w:p w:rsidR="00EA2D12" w:rsidP="00EA2D12" w:rsidRDefault="00EA2D12" w14:paraId="7D1B242A" w14:textId="77777777">
      <w:pPr>
        <w:ind w:firstLine="708"/>
        <w:jc w:val="both"/>
        <w:rPr>
          <w:rFonts w:ascii="Arial" w:hAnsi="Arial" w:cs="Arial"/>
        </w:rPr>
      </w:pPr>
    </w:p>
    <w:p w:rsidRPr="005B4CFE" w:rsidR="00133218" w:rsidP="009E6A05" w:rsidRDefault="00133218" w14:paraId="1EDF8594" w14:textId="77777777">
      <w:pPr>
        <w:jc w:val="both"/>
        <w:rPr>
          <w:rFonts w:ascii="Arial" w:hAnsi="Arial" w:cs="Arial"/>
        </w:rPr>
      </w:pPr>
    </w:p>
    <w:p w:rsidRPr="005B4CFE" w:rsidR="00D557E2" w:rsidP="00C02461" w:rsidRDefault="00A31FD5" w14:paraId="001448F4" w14:textId="77777777">
      <w:pPr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ab/>
      </w:r>
      <w:r w:rsidRPr="005B4CFE" w:rsidR="00D557E2">
        <w:rPr>
          <w:rFonts w:ascii="Arial" w:hAnsi="Arial" w:cs="Arial"/>
        </w:rPr>
        <w:t xml:space="preserve">Stečajni sudac donosi </w:t>
      </w:r>
    </w:p>
    <w:p w:rsidRPr="005B4CFE" w:rsidR="00D557E2" w:rsidP="00D557E2" w:rsidRDefault="00D557E2" w14:paraId="253F5604" w14:textId="77777777">
      <w:pPr>
        <w:jc w:val="center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z a k lj u č a k </w:t>
      </w:r>
    </w:p>
    <w:p w:rsidRPr="005B4CFE" w:rsidR="00D557E2" w:rsidP="00D557E2" w:rsidRDefault="00D557E2" w14:paraId="09D392BA" w14:textId="77777777">
      <w:pPr>
        <w:jc w:val="center"/>
        <w:rPr>
          <w:rFonts w:ascii="Arial" w:hAnsi="Arial" w:cs="Arial"/>
        </w:rPr>
      </w:pPr>
    </w:p>
    <w:p w:rsidRPr="005B4CFE" w:rsidR="00D557E2" w:rsidP="00D557E2" w:rsidRDefault="00D557E2" w14:paraId="14B09E53" w14:textId="4F7FC428">
      <w:pPr>
        <w:ind w:firstLine="720"/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 biti će objavljeno na e-oglasnoj ploči suda (čl. 12. vezano uz čl. 441. st. 2. Stečajnog zak</w:t>
      </w:r>
      <w:r w:rsidRPr="005B4CFE" w:rsidR="00C103E3">
        <w:rPr>
          <w:rFonts w:ascii="Arial" w:hAnsi="Arial" w:cs="Arial"/>
        </w:rPr>
        <w:t>ona</w:t>
      </w:r>
      <w:r w:rsidRPr="005B4CFE">
        <w:rPr>
          <w:rFonts w:ascii="Arial" w:hAnsi="Arial" w:cs="Arial"/>
        </w:rPr>
        <w:t xml:space="preserve">) te će se </w:t>
      </w:r>
      <w:r w:rsidRPr="005B4CFE" w:rsidR="00191DF3">
        <w:rPr>
          <w:rFonts w:ascii="Arial" w:hAnsi="Arial" w:cs="Arial"/>
        </w:rPr>
        <w:t>dostaviti stečajnom upravitelju</w:t>
      </w:r>
      <w:r w:rsidR="005B4CFE">
        <w:rPr>
          <w:rFonts w:ascii="Arial" w:hAnsi="Arial" w:cs="Arial"/>
        </w:rPr>
        <w:t>.</w:t>
      </w:r>
    </w:p>
    <w:p w:rsidRPr="005B4CFE" w:rsidR="00E423EC" w:rsidP="007546E3" w:rsidRDefault="00E423EC" w14:paraId="56B684D5" w14:textId="77777777">
      <w:pPr>
        <w:ind w:firstLine="708"/>
        <w:jc w:val="both"/>
        <w:rPr>
          <w:rFonts w:ascii="Arial" w:hAnsi="Arial" w:cs="Arial"/>
        </w:rPr>
      </w:pPr>
    </w:p>
    <w:p w:rsidRPr="005B4CFE" w:rsidR="00034DD1" w:rsidP="00542C34" w:rsidRDefault="00034DD1" w14:paraId="3312BF70" w14:textId="59CAE742">
      <w:pPr>
        <w:jc w:val="center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Dovršeno u </w:t>
      </w:r>
      <w:r w:rsidR="007D1EFD">
        <w:rPr>
          <w:rFonts w:ascii="Arial" w:hAnsi="Arial" w:cs="Arial"/>
        </w:rPr>
        <w:t>13:</w:t>
      </w:r>
      <w:r w:rsidR="000D1CD2">
        <w:rPr>
          <w:rFonts w:ascii="Arial" w:hAnsi="Arial" w:cs="Arial"/>
        </w:rPr>
        <w:t>11</w:t>
      </w:r>
      <w:r w:rsidRPr="005B4CFE" w:rsidR="005D0ECC">
        <w:rPr>
          <w:rFonts w:ascii="Arial" w:hAnsi="Arial" w:cs="Arial"/>
        </w:rPr>
        <w:t xml:space="preserve"> </w:t>
      </w:r>
      <w:r w:rsidRPr="005B4CFE">
        <w:rPr>
          <w:rFonts w:ascii="Arial" w:hAnsi="Arial" w:cs="Arial"/>
        </w:rPr>
        <w:t>sati.</w:t>
      </w:r>
    </w:p>
    <w:p w:rsidRPr="005B4CFE" w:rsidR="00034DD1" w:rsidP="007546E3" w:rsidRDefault="00034DD1" w14:paraId="71470047" w14:textId="77777777">
      <w:pPr>
        <w:ind w:firstLine="708"/>
        <w:jc w:val="both"/>
        <w:rPr>
          <w:rFonts w:ascii="Arial" w:hAnsi="Arial" w:cs="Arial"/>
        </w:rPr>
      </w:pPr>
    </w:p>
    <w:p w:rsidRPr="005B4CFE" w:rsidR="00042ABA" w:rsidP="00042ABA" w:rsidRDefault="00042ABA" w14:paraId="4BE2A6C4" w14:textId="77777777">
      <w:pPr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>Stečajni upravitelj</w:t>
      </w:r>
      <w:r w:rsidRPr="005B4CFE">
        <w:rPr>
          <w:rFonts w:ascii="Arial" w:hAnsi="Arial" w:cs="Arial"/>
        </w:rPr>
        <w:tab/>
      </w:r>
      <w:r w:rsidRPr="005B4CFE">
        <w:rPr>
          <w:rFonts w:ascii="Arial" w:hAnsi="Arial" w:cs="Arial"/>
        </w:rPr>
        <w:tab/>
        <w:t xml:space="preserve">              Stečajni sudac</w:t>
      </w:r>
      <w:r w:rsidRPr="005B4CFE">
        <w:rPr>
          <w:rFonts w:ascii="Arial" w:hAnsi="Arial" w:cs="Arial"/>
        </w:rPr>
        <w:tab/>
        <w:t xml:space="preserve">  </w:t>
      </w:r>
      <w:r w:rsidRPr="005B4CFE" w:rsidR="00263C41">
        <w:rPr>
          <w:rFonts w:ascii="Arial" w:hAnsi="Arial" w:cs="Arial"/>
        </w:rPr>
        <w:tab/>
      </w:r>
      <w:r w:rsidRPr="005B4CFE" w:rsidR="00263C41">
        <w:rPr>
          <w:rFonts w:ascii="Arial" w:hAnsi="Arial" w:cs="Arial"/>
        </w:rPr>
        <w:tab/>
      </w:r>
      <w:r w:rsidRPr="005B4CFE" w:rsidR="00263C41">
        <w:rPr>
          <w:rFonts w:ascii="Arial" w:hAnsi="Arial" w:cs="Arial"/>
        </w:rPr>
        <w:tab/>
        <w:t xml:space="preserve">Vjerovnici  </w:t>
      </w:r>
      <w:r w:rsidRPr="005B4CFE">
        <w:rPr>
          <w:rFonts w:ascii="Arial" w:hAnsi="Arial" w:cs="Arial"/>
        </w:rPr>
        <w:t xml:space="preserve">                                     </w:t>
      </w:r>
      <w:r w:rsidRPr="005B4CFE">
        <w:rPr>
          <w:rFonts w:ascii="Arial" w:hAnsi="Arial" w:cs="Arial"/>
        </w:rPr>
        <w:tab/>
      </w:r>
    </w:p>
    <w:p w:rsidRPr="005B4CFE" w:rsidR="00042ABA" w:rsidP="00042ABA" w:rsidRDefault="00042ABA" w14:paraId="51249A86" w14:textId="77777777">
      <w:pPr>
        <w:jc w:val="both"/>
        <w:rPr>
          <w:rFonts w:ascii="Arial" w:hAnsi="Arial" w:cs="Arial"/>
        </w:rPr>
      </w:pPr>
    </w:p>
    <w:p w:rsidRPr="005B4CFE" w:rsidR="00042ABA" w:rsidP="00042ABA" w:rsidRDefault="00042ABA" w14:paraId="0448E10C" w14:textId="77777777">
      <w:pPr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  </w:t>
      </w:r>
    </w:p>
    <w:p w:rsidRPr="005B4CFE" w:rsidR="00042ABA" w:rsidP="00042ABA" w:rsidRDefault="00042ABA" w14:paraId="7AEE3F14" w14:textId="77777777">
      <w:pPr>
        <w:jc w:val="both"/>
        <w:rPr>
          <w:rFonts w:ascii="Arial" w:hAnsi="Arial" w:cs="Arial"/>
        </w:rPr>
      </w:pPr>
      <w:r w:rsidRPr="005B4CFE">
        <w:rPr>
          <w:rFonts w:ascii="Arial" w:hAnsi="Arial" w:cs="Arial"/>
        </w:rPr>
        <w:t xml:space="preserve">                                                                Zapisničar</w:t>
      </w:r>
    </w:p>
    <w:p w:rsidRPr="005B4CFE" w:rsidR="00042ABA" w:rsidP="00042ABA" w:rsidRDefault="00042ABA" w14:paraId="20F6EB89" w14:textId="77777777">
      <w:pPr>
        <w:rPr>
          <w:rFonts w:ascii="Arial" w:hAnsi="Arial" w:cs="Arial"/>
        </w:rPr>
      </w:pPr>
    </w:p>
    <w:p w:rsidRPr="005B4CFE" w:rsidR="00034DD1" w:rsidP="00042ABA" w:rsidRDefault="00034DD1" w14:paraId="3BB6B79E" w14:textId="77777777">
      <w:pPr>
        <w:ind w:firstLine="708"/>
        <w:jc w:val="both"/>
        <w:rPr>
          <w:rFonts w:ascii="Arial" w:hAnsi="Arial" w:cs="Arial"/>
        </w:rPr>
      </w:pPr>
    </w:p>
    <w:sectPr w:rsidRPr="005B4CFE" w:rsidR="00034DD1" w:rsidSect="006921B7">
      <w:headerReference w:type="even" r:id="rId9"/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447C" w:rsidRDefault="00A6447C" w14:paraId="5634B888" w14:textId="77777777">
      <w:r>
        <w:separator/>
      </w:r>
    </w:p>
  </w:endnote>
  <w:endnote w:type="continuationSeparator" w:id="0">
    <w:p w:rsidR="00A6447C" w:rsidRDefault="00A6447C" w14:paraId="4BEFDDF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447C" w:rsidRDefault="00A6447C" w14:paraId="7ECE179C" w14:textId="77777777">
      <w:r>
        <w:separator/>
      </w:r>
    </w:p>
  </w:footnote>
  <w:footnote w:type="continuationSeparator" w:id="0">
    <w:p w:rsidR="00A6447C" w:rsidRDefault="00A6447C" w14:paraId="3C1761A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 w14:paraId="1F0A530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 w14:paraId="6A1F45C5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 w14:paraId="2C407C18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654270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300BB7" w:rsidR="00971186" w:rsidP="00971186" w:rsidRDefault="00CA0E38" w14:paraId="3D607AB4" w14:textId="4AA7856F">
    <w:pPr>
      <w:jc w:val="right"/>
      <w:rPr>
        <w:b/>
      </w:rPr>
    </w:pPr>
    <w:r w:rsidRPr="00300BB7">
      <w:rPr>
        <w:rFonts w:ascii="Arial" w:hAnsi="Arial" w:cs="Arial"/>
      </w:rPr>
      <w:t>St-</w:t>
    </w:r>
    <w:r w:rsidRPr="00300BB7" w:rsidR="00D163A7">
      <w:rPr>
        <w:rFonts w:ascii="Arial" w:hAnsi="Arial" w:cs="Arial"/>
      </w:rPr>
      <w:t>456</w:t>
    </w:r>
    <w:r w:rsidRPr="00300BB7">
      <w:rPr>
        <w:rFonts w:ascii="Arial" w:hAnsi="Arial" w:cs="Arial"/>
      </w:rPr>
      <w:t>/2025-</w:t>
    </w:r>
    <w:r w:rsidRPr="00300BB7" w:rsidR="00A83B55">
      <w:rPr>
        <w:rFonts w:ascii="Arial" w:hAnsi="Arial" w:cs="Arial"/>
      </w:rPr>
      <w:t>22</w:t>
    </w:r>
  </w:p>
  <w:p w:rsidRPr="003E1F8E" w:rsidR="0020689F" w:rsidP="005D4B42" w:rsidRDefault="0020689F" w14:paraId="395011F9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458"/>
    <w:rsid w:val="000041A2"/>
    <w:rsid w:val="000165BC"/>
    <w:rsid w:val="00033DA0"/>
    <w:rsid w:val="00034DD1"/>
    <w:rsid w:val="00042ABA"/>
    <w:rsid w:val="00050F18"/>
    <w:rsid w:val="0006475E"/>
    <w:rsid w:val="00075565"/>
    <w:rsid w:val="000C5AA0"/>
    <w:rsid w:val="000D1CD2"/>
    <w:rsid w:val="00100134"/>
    <w:rsid w:val="00103E05"/>
    <w:rsid w:val="001226A0"/>
    <w:rsid w:val="00133218"/>
    <w:rsid w:val="00145541"/>
    <w:rsid w:val="00161DA9"/>
    <w:rsid w:val="00165B56"/>
    <w:rsid w:val="00175ADE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3C41"/>
    <w:rsid w:val="0026462E"/>
    <w:rsid w:val="00287AC6"/>
    <w:rsid w:val="0029011F"/>
    <w:rsid w:val="002D1F0C"/>
    <w:rsid w:val="002E203B"/>
    <w:rsid w:val="002E2B96"/>
    <w:rsid w:val="002E5551"/>
    <w:rsid w:val="00300BB7"/>
    <w:rsid w:val="00313D40"/>
    <w:rsid w:val="0033254E"/>
    <w:rsid w:val="00336073"/>
    <w:rsid w:val="00372444"/>
    <w:rsid w:val="003A50C5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4CFE"/>
    <w:rsid w:val="005B5298"/>
    <w:rsid w:val="005C144C"/>
    <w:rsid w:val="005C688A"/>
    <w:rsid w:val="005C7F1B"/>
    <w:rsid w:val="005D0ECC"/>
    <w:rsid w:val="005D4B42"/>
    <w:rsid w:val="005D6E99"/>
    <w:rsid w:val="005D6F8E"/>
    <w:rsid w:val="005E32E7"/>
    <w:rsid w:val="0061337D"/>
    <w:rsid w:val="006174C7"/>
    <w:rsid w:val="0062665E"/>
    <w:rsid w:val="00633D7F"/>
    <w:rsid w:val="00635965"/>
    <w:rsid w:val="0065020B"/>
    <w:rsid w:val="00654270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4608"/>
    <w:rsid w:val="006E75DF"/>
    <w:rsid w:val="00713E96"/>
    <w:rsid w:val="007246DF"/>
    <w:rsid w:val="007546E3"/>
    <w:rsid w:val="00755252"/>
    <w:rsid w:val="007745F8"/>
    <w:rsid w:val="00797A14"/>
    <w:rsid w:val="007D1EFD"/>
    <w:rsid w:val="007F181E"/>
    <w:rsid w:val="007F3474"/>
    <w:rsid w:val="00803242"/>
    <w:rsid w:val="00810955"/>
    <w:rsid w:val="0082696D"/>
    <w:rsid w:val="00830E51"/>
    <w:rsid w:val="008316C2"/>
    <w:rsid w:val="008353CB"/>
    <w:rsid w:val="008916A5"/>
    <w:rsid w:val="008A3296"/>
    <w:rsid w:val="008B5030"/>
    <w:rsid w:val="008B6F55"/>
    <w:rsid w:val="008B7A31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82532"/>
    <w:rsid w:val="009E6A05"/>
    <w:rsid w:val="009E77A3"/>
    <w:rsid w:val="00A23F7C"/>
    <w:rsid w:val="00A31FD5"/>
    <w:rsid w:val="00A53F2D"/>
    <w:rsid w:val="00A62056"/>
    <w:rsid w:val="00A63FE6"/>
    <w:rsid w:val="00A6447C"/>
    <w:rsid w:val="00A8275D"/>
    <w:rsid w:val="00A83B55"/>
    <w:rsid w:val="00AB32DA"/>
    <w:rsid w:val="00B06AA2"/>
    <w:rsid w:val="00B2290E"/>
    <w:rsid w:val="00B322BB"/>
    <w:rsid w:val="00B37F0C"/>
    <w:rsid w:val="00B45200"/>
    <w:rsid w:val="00B45CD2"/>
    <w:rsid w:val="00B47F66"/>
    <w:rsid w:val="00B72912"/>
    <w:rsid w:val="00B80BDB"/>
    <w:rsid w:val="00B81689"/>
    <w:rsid w:val="00BB249E"/>
    <w:rsid w:val="00BC1B6F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A0E38"/>
    <w:rsid w:val="00CB32CE"/>
    <w:rsid w:val="00CD0784"/>
    <w:rsid w:val="00CD2688"/>
    <w:rsid w:val="00CE3462"/>
    <w:rsid w:val="00CE6849"/>
    <w:rsid w:val="00CF43B1"/>
    <w:rsid w:val="00D070CC"/>
    <w:rsid w:val="00D11055"/>
    <w:rsid w:val="00D163A7"/>
    <w:rsid w:val="00D1765E"/>
    <w:rsid w:val="00D23AB7"/>
    <w:rsid w:val="00D26936"/>
    <w:rsid w:val="00D334E1"/>
    <w:rsid w:val="00D41350"/>
    <w:rsid w:val="00D557E2"/>
    <w:rsid w:val="00D60D4E"/>
    <w:rsid w:val="00D615F1"/>
    <w:rsid w:val="00D74B48"/>
    <w:rsid w:val="00D83E6A"/>
    <w:rsid w:val="00D97E3C"/>
    <w:rsid w:val="00DA26B6"/>
    <w:rsid w:val="00DA7CF4"/>
    <w:rsid w:val="00DB12B0"/>
    <w:rsid w:val="00DB7F08"/>
    <w:rsid w:val="00DC45DE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A2D12"/>
    <w:rsid w:val="00EB2382"/>
    <w:rsid w:val="00EE1630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F253B09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character" w:styleId="Tekstrezerviranogmjesta">
    <w:name w:val="Placeholder Text"/>
    <w:basedOn w:val="Zadanifontodlomka"/>
    <w:uiPriority w:val="99"/>
    <w:semiHidden/>
    <w:rsid w:val="00B06A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6AA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06AA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06AA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06AA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2026.</izvorni_sadrzaj>
    <derivirana_varijabla naziv="DomainObject.StvarniPocetakDatum_1">12. svibnja 2026.</derivirana_varijabla>
  </DomainObject.StvarniPocetakDatum>
  <DomainObject.StvarniZavrsetakDatum>
    <izvorni_sadrzaj>12. svibnja 2026.</izvorni_sadrzaj>
    <derivirana_varijabla naziv="DomainObject.StvarniZavrsetakDatum_1">12. svibnja 2026.</derivirana_varijabla>
  </DomainObject.StvarniZavrsetakDatum>
  <DomainObject.PlaniraniZavrsetakDatum>
    <izvorni_sadrzaj>12. svibnja 2026.</izvorni_sadrzaj>
    <derivirana_varijabla naziv="DomainObject.PlaniraniZavrsetakDatum_1">12. svibnja 2026.</derivirana_varijabla>
  </DomainObject.PlaniraniZavrsetakDatum>
  <DomainObject.PlaniraniPocetakDatum>
    <izvorni_sadrzaj>12. svibnja 2026.</izvorni_sadrzaj>
    <derivirana_varijabla naziv="DomainObject.PlaniraniPocetakDatum_1">12. svibnja 2026.</derivirana_varijabla>
  </DomainObject.PlaniraniPocetakDatum>
  <DomainObject.StvarniPocetakVrijeme>
    <izvorni_sadrzaj>12:40</izvorni_sadrzaj>
    <derivirana_varijabla naziv="DomainObject.StvarniPocetakVrijeme_1">12:40</derivirana_varijabla>
  </DomainObject.StvarniPocetakVrijeme>
  <DomainObject.StvarniZavrsetakVrijeme>
    <izvorni_sadrzaj>13:11</izvorni_sadrzaj>
    <derivirana_varijabla naziv="DomainObject.StvarniZavrsetakVrijeme_1">13:11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svibnja 2026.</izvorni_sadrzaj>
    <derivirana_varijabla naziv="DomainObject.Zapisnik.DatumKreiranja_1">12.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St-456/2025-22</izvorni_sadrzaj>
    <derivirana_varijabla naziv="DomainObject.Zapisnik.Oznaka_1">St-456/2025-22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2025.</izvorni_sadrzaj>
    <derivirana_varijabla naziv="DomainObject.Predmet.DatumIzradeOptuznogAkta_1">10. prosinca 2025.</derivirana_varijabla>
  </DomainObject.Predmet.DatumIzradeOptuznogAkta>
  <DomainObject.Predmet.DatumIzradeOptuznogAktaFormated>
    <izvorni_sadrzaj>10.12.2025.</izvorni_sadrzaj>
    <derivirana_varijabla naziv="DomainObject.Predmet.DatumIzradeOptuznogAktaFormated_1">10.12.2025.</derivirana_varijabla>
  </DomainObject.Predmet.DatumIzradeOptuznogAktaFormated>
  <DomainObject.Predmet.DatumOsnivanja>
    <izvorni_sadrzaj>10. prosinca 2025.</izvorni_sadrzaj>
    <derivirana_varijabla naziv="DomainObject.Predmet.DatumOsnivanja_1">10.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2025.</izvorni_sadrzaj>
    <derivirana_varijabla naziv="DomainObject.Predmet.DatumPrimitkaOptuznogAkta_1">10.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St-456/2025</izvorni_sadrzaj>
    <derivirana_varijabla naziv="DomainObject.Predmet.OznakaBroj_1">St-456/2025</derivirana_varijabla>
  </DomainObject.Predmet.OznakaBroj>
  <DomainObject.Predmet.OznakaBrojOptuznogAkta>
    <izvorni_sadrzaj>04-06-25-4939</izvorni_sadrzaj>
    <derivirana_varijabla naziv="DomainObject.Predmet.OznakaBrojOptuznogAkta_1">04-06-25-4939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Bau Group d.o.o, POREČ</izvorni_sadrzaj>
    <derivirana_varijabla naziv="DomainObject.Predmet.ProtustrankaFormated_1">  M. Bau Group d.o.o, POREČ</derivirana_varijabla>
  </DomainObject.Predmet.ProtustrankaFormated>
  <DomainObject.Predmet.ProtustrankaFormatedOIB>
    <izvorni_sadrzaj>  M. Bau Group d.o.o, POREČ, OIB 53713324050</izvorni_sadrzaj>
    <derivirana_varijabla naziv="DomainObject.Predmet.ProtustrankaFormatedOIB_1">  M. Bau Group d.o.o, POREČ, OIB 53713324050</derivirana_varijabla>
  </DomainObject.Predmet.ProtustrankaFormatedOIB>
  <DomainObject.Predmet.ProtustrankaFormatedWithAdress>
    <izvorni_sadrzaj> M. Bau Group d.o.o, POREČ, RADE KONČARA 11, 52440 Poreč</izvorni_sadrzaj>
    <derivirana_varijabla naziv="DomainObject.Predmet.ProtustrankaFormatedWithAdress_1"> M. Bau Group d.o.o, POREČ, RADE KONČARA 11, 52440 Poreč</derivirana_varijabla>
  </DomainObject.Predmet.ProtustrankaFormatedWithAdress>
  <DomainObject.Predmet.ProtustrankaFormatedWithAdressOIB>
    <izvorni_sadrzaj> M. Bau Group d.o.o, POREČ, OIB 53713324050, RADE KONČARA 11, 52440 Poreč</izvorni_sadrzaj>
    <derivirana_varijabla naziv="DomainObject.Predmet.ProtustrankaFormatedWithAdressOIB_1"> M. Bau Group d.o.o, POREČ, OIB 53713324050, RADE KONČARA 11, 52440 Poreč</derivirana_varijabla>
  </DomainObject.Predmet.ProtustrankaFormatedWithAdressOIB>
  <DomainObject.Predmet.ProtustrankaWithAdress>
    <izvorni_sadrzaj>M. Bau Group d.o.o, POREČ RADE KONČARA 11, 52440 Poreč</izvorni_sadrzaj>
    <derivirana_varijabla naziv="DomainObject.Predmet.ProtustrankaWithAdress_1">M. Bau Group d.o.o, POREČ RADE KONČARA 11, 52440 Poreč</derivirana_varijabla>
  </DomainObject.Predmet.ProtustrankaWithAdress>
  <DomainObject.Predmet.ProtustrankaWithAdressOIB>
    <izvorni_sadrzaj>M. Bau Group d.o.o, POREČ, OIB 53713324050, RADE KONČARA 11, 52440 Poreč</izvorni_sadrzaj>
    <derivirana_varijabla naziv="DomainObject.Predmet.ProtustrankaWithAdressOIB_1">M. Bau Group d.o.o, POREČ, OIB 53713324050, RADE KONČARA 11, 52440 Poreč</derivirana_varijabla>
  </DomainObject.Predmet.ProtustrankaWithAdressOIB>
  <DomainObject.Predmet.ProtustrankaNazivFormated>
    <izvorni_sadrzaj>M. Bau Group d.o.o, POREČ</izvorni_sadrzaj>
    <derivirana_varijabla naziv="DomainObject.Predmet.ProtustrankaNazivFormated_1">M. Bau Group d.o.o, POREČ</derivirana_varijabla>
  </DomainObject.Predmet.ProtustrankaNazivFormated>
  <DomainObject.Predmet.ProtustrankaNazivFormatedOIB>
    <izvorni_sadrzaj>M. Bau Group d.o.o, POREČ, OIB 53713324050</izvorni_sadrzaj>
    <derivirana_varijabla naziv="DomainObject.Predmet.ProtustrankaNazivFormatedOIB_1">M. Bau Group d.o.o, POREČ, OIB 53713324050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35211.96</izvorni_sadrzaj>
    <derivirana_varijabla naziv="DomainObject.Predmet.TrenutnaVrijednost_1">35211.96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M. Bau Group d.o.o, POREČ</item>
    </izvorni_sadrzaj>
    <derivirana_varijabla naziv="DomainObject.Predmet.ProtuStrankaListFormated_1">
      <item>M. Bau Group d.o.o, POREČ</item>
    </derivirana_varijabla>
  </DomainObject.Predmet.ProtuStrankaListFormated>
  <DomainObject.Predmet.ProtuStrankaListFormatedOIB>
    <izvorni_sadrzaj>
      <item>M. Bau Group d.o.o, POREČ, OIB 53713324050</item>
    </izvorni_sadrzaj>
    <derivirana_varijabla naziv="DomainObject.Predmet.ProtuStrankaListFormatedOIB_1">
      <item>M. Bau Group d.o.o, POREČ, OIB 53713324050</item>
    </derivirana_varijabla>
  </DomainObject.Predmet.ProtuStrankaListFormatedOIB>
  <DomainObject.Predmet.ProtuStrankaListFormatedWithAdress>
    <izvorni_sadrzaj>
      <item>M. Bau Group d.o.o, POREČ, RADE KONČARA 11, 52440 Poreč</item>
    </izvorni_sadrzaj>
    <derivirana_varijabla naziv="DomainObject.Predmet.ProtuStrankaListFormatedWithAdress_1">
      <item>M. Bau Group d.o.o, POREČ, RADE KONČARA 11, 52440 Poreč</item>
    </derivirana_varijabla>
  </DomainObject.Predmet.ProtuStrankaListFormatedWithAdress>
  <DomainObject.Predmet.ProtuStrankaListFormatedWithAdressOIB>
    <izvorni_sadrzaj>
      <item>M. Bau Group d.o.o, POREČ, OIB 53713324050, RADE KONČARA 11, 52440 Poreč</item>
    </izvorni_sadrzaj>
    <derivirana_varijabla naziv="DomainObject.Predmet.ProtuStrankaListFormatedWithAdressOIB_1">
      <item>M. Bau Group d.o.o, POREČ, OIB 53713324050, RADE KONČARA 11, 52440 Poreč</item>
    </derivirana_varijabla>
  </DomainObject.Predmet.ProtuStrankaListFormatedWithAdressOIB>
  <DomainObject.Predmet.ProtuStrankaListNazivFormated>
    <izvorni_sadrzaj>
      <item>M. Bau Group d.o.o, POREČ</item>
    </izvorni_sadrzaj>
    <derivirana_varijabla naziv="DomainObject.Predmet.ProtuStrankaListNazivFormated_1">
      <item>M. Bau Group d.o.o, POREČ</item>
    </derivirana_varijabla>
  </DomainObject.Predmet.ProtuStrankaListNazivFormated>
  <DomainObject.Predmet.ProtuStrankaListNazivFormatedOIB>
    <izvorni_sadrzaj>
      <item>M. Bau Group d.o.o, POREČ, OIB 53713324050</item>
    </izvorni_sadrzaj>
    <derivirana_varijabla naziv="DomainObject.Predmet.ProtuStrankaListNazivFormatedOIB_1">
      <item>M. Bau Group d.o.o, POREČ, OIB 53713324050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svibnja 2026.</izvorni_sadrzaj>
    <derivirana_varijabla naziv="DomainObject.Datum_1">12. svibnja 2026.</derivirana_varijabla>
  </DomainObject.Datum>
  <DomainObject.PoslovniBrojDokumenta>
    <izvorni_sadrzaj>St-456/2025-22</izvorni_sadrzaj>
    <derivirana_varijabla naziv="DomainObject.PoslovniBrojDokumenta_1">St-456/2025-22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M. Bau Group d.o.o, POREČ</izvorni_sadrzaj>
    <derivirana_varijabla naziv="DomainObject.Predmet.ProtustrankaIDrugi_1">M. Bau Group d.o.o,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M. Bau Group d.o.o, POREČ, OIB 53713324050, RADE KONČARA 11, 52440 Poreč</izvorni_sadrzaj>
    <derivirana_varijabla naziv="DomainObject.Predmet.ProtustrankaIDrugiAdressOIB_1">M. Bau Group d.o.o, POREČ, OIB 53713324050, RADE KONČARA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Bau Group d.o.o, POREČ</item>
      <item>Financijska agencija (FINA)</item>
    </izvorni_sadrzaj>
    <derivirana_varijabla naziv="DomainObject.Predmet.SudioniciListNaziv_1">
      <item>M. Bau Group d.o.o, POREČ</item>
      <item>Financijska agencija (FINA)</item>
    </derivirana_varijabla>
  </DomainObject.Predmet.SudioniciListNaziv>
  <DomainObject.Predmet.SudioniciListAdressOIB>
    <izvorni_sadrzaj>
      <item>M. Bau Group d.o.o, POREČ, OIB 53713324050, RADE KONČARA 11,52440 Poreč</item>
      <item>Financijska agencija (FINA), OIB 85821130368, Ulica grada Vukovara 70,10000 Zagreb</item>
    </izvorni_sadrzaj>
    <derivirana_varijabla naziv="DomainObject.Predmet.SudioniciListAdressOIB_1">
      <item>M. Bau Group d.o.o, POREČ, OIB 53713324050, RADE KONČARA 11,52440 Poreč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53713324050</item>
      <item>, OIB 85821130368</item>
    </izvorni_sadrzaj>
    <derivirana_varijabla naziv="DomainObject.Predmet.SudioniciListNazivOIB_1">
      <item>, OIB 53713324050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Jedrarska 7, 51000 Rijeka</item>
    </izvorni_sadrzaj>
    <derivirana_varijabla naziv="DomainObject.Predmet.StecajniUpraviteljiListAddressOIB_1">
      <item>Ana Glavan Dukić, OIB 32609326349, Jedrarska 7,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2025.</izvorni_sadrzaj>
    <derivirana_varijabla naziv="DomainObject.Predmet.DatumPocetkaProcesa_1">10.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29718A8-0AFB-44FF-A644-E38BE8C392CB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5</properties:Pages>
  <properties:Words>1443</properties:Words>
  <properties:Characters>8385</properties:Characters>
  <properties:Lines>206</properties:Lines>
  <properties:Paragraphs>83</properties:Paragraphs>
  <properties:TotalTime>86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9936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2016-09-21T06:37:00Z</dcterms:created>
  <dc:creator>drabar</dc:creator>
  <cp:lastModifiedBy>Ana Pomazan</cp:lastModifiedBy>
  <cp:lastPrinted>2026-05-12T11:09:00Z</cp:lastPrinted>
  <dcterms:modified xmlns:xsi="http://www.w3.org/2001/XMLSchema-instance" xsi:type="dcterms:W3CDTF">2026-05-12T11:28:00Z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St-456/2025-22 / Zapisnik - Ispitno ročište (St-456-25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